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C9618F" w14:textId="427D236B" w:rsidR="009D4E55" w:rsidRDefault="00C663AC" w:rsidP="009D4E55">
      <w:pPr>
        <w:pStyle w:val="ac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Additional file 1</w:t>
      </w:r>
    </w:p>
    <w:p w14:paraId="54B09652" w14:textId="60A36C03" w:rsidR="009D4E55" w:rsidRPr="0000287E" w:rsidRDefault="009D4E55" w:rsidP="009D4E55">
      <w:pPr>
        <w:rPr>
          <w:rFonts w:ascii="Times New Roman" w:hAnsi="Times New Roman" w:cs="Times New Roman"/>
          <w:sz w:val="24"/>
          <w:szCs w:val="24"/>
        </w:rPr>
      </w:pPr>
      <w:r w:rsidRPr="0000287E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C663AC">
        <w:rPr>
          <w:rFonts w:ascii="Times New Roman" w:hAnsi="Times New Roman" w:cs="Times New Roman"/>
          <w:b/>
          <w:sz w:val="24"/>
          <w:szCs w:val="24"/>
        </w:rPr>
        <w:t>S</w:t>
      </w:r>
      <w:r w:rsidRPr="0000287E">
        <w:rPr>
          <w:rFonts w:ascii="Times New Roman" w:hAnsi="Times New Roman" w:cs="Times New Roman"/>
          <w:b/>
          <w:sz w:val="24"/>
          <w:szCs w:val="24"/>
        </w:rPr>
        <w:t>1</w:t>
      </w:r>
      <w:r w:rsidR="0000287E" w:rsidRPr="0000287E">
        <w:rPr>
          <w:rFonts w:ascii="Times New Roman" w:hAnsi="Times New Roman" w:cs="Times New Roman"/>
          <w:b/>
          <w:sz w:val="24"/>
          <w:szCs w:val="24"/>
        </w:rPr>
        <w:t>.</w:t>
      </w:r>
      <w:r w:rsidRPr="0000287E">
        <w:rPr>
          <w:rFonts w:ascii="Times New Roman" w:hAnsi="Times New Roman" w:cs="Times New Roman"/>
          <w:sz w:val="24"/>
          <w:szCs w:val="24"/>
        </w:rPr>
        <w:t xml:space="preserve"> Characteristics of eligible studies on association of stroke lesion location with post-stroke pain </w:t>
      </w:r>
    </w:p>
    <w:tbl>
      <w:tblPr>
        <w:tblStyle w:val="ae"/>
        <w:tblpPr w:leftFromText="180" w:rightFromText="180" w:vertAnchor="text" w:horzAnchor="margin" w:tblpX="-346" w:tblpY="324"/>
        <w:tblW w:w="1570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76"/>
        <w:gridCol w:w="846"/>
        <w:gridCol w:w="1422"/>
        <w:gridCol w:w="1701"/>
        <w:gridCol w:w="1134"/>
        <w:gridCol w:w="1134"/>
        <w:gridCol w:w="1701"/>
        <w:gridCol w:w="1560"/>
        <w:gridCol w:w="1559"/>
        <w:gridCol w:w="1134"/>
        <w:gridCol w:w="1134"/>
      </w:tblGrid>
      <w:tr w:rsidR="009D4E55" w:rsidRPr="0000287E" w14:paraId="70F4115C" w14:textId="77777777" w:rsidTr="00E716D7">
        <w:trPr>
          <w:trHeight w:val="1000"/>
        </w:trPr>
        <w:tc>
          <w:tcPr>
            <w:tcW w:w="23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83ACDF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8B9BC2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Year</w:t>
            </w:r>
          </w:p>
        </w:tc>
        <w:tc>
          <w:tcPr>
            <w:tcW w:w="14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E35CE2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Country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6F2A3C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Source of patients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B41B5C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Number of patients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8A70EA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 xml:space="preserve">Number of </w:t>
            </w:r>
            <w:r w:rsidR="00AF3922" w:rsidRPr="0000287E">
              <w:rPr>
                <w:rFonts w:ascii="Times New Roman" w:hAnsi="Times New Roman" w:cs="Times New Roman"/>
                <w:sz w:val="24"/>
                <w:szCs w:val="24"/>
              </w:rPr>
              <w:t>cases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1A8858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Research type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57ED4872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012B42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Type of pain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E567C1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Stroke type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CA3CB7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History of stroke excluded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881E02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History of pain excluded</w:t>
            </w:r>
          </w:p>
        </w:tc>
      </w:tr>
      <w:tr w:rsidR="009D4E55" w:rsidRPr="0000287E" w14:paraId="2A5B0767" w14:textId="77777777" w:rsidTr="00E716D7">
        <w:tc>
          <w:tcPr>
            <w:tcW w:w="2376" w:type="dxa"/>
          </w:tcPr>
          <w:p w14:paraId="5E4AE012" w14:textId="2D362ABC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Adey-</w:t>
            </w:r>
            <w:proofErr w:type="spellStart"/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Wakeling</w:t>
            </w:r>
            <w:proofErr w:type="spellEnd"/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, Z.</w:t>
            </w:r>
            <w:r w:rsidR="00937425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PEVuZE5vdGU+PENpdGU+PEF1dGhvcj5BZGV5LVdha2VsaW5nPC9BdXRob3I+PFllYXI+MjAxNTwv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</w:fldData>
              </w:fldChar>
            </w:r>
            <w:r w:rsidR="008F15DA" w:rsidRPr="0000287E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8F15DA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PEVuZE5vdGU+PENpdGU+PEF1dGhvcj5BZGV5LVdha2VsaW5nPC9BdXRob3I+PFllYXI+MjAxNTwv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</w:fldData>
              </w:fldChar>
            </w:r>
            <w:r w:rsidR="008F15DA" w:rsidRPr="0000287E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8F15DA" w:rsidRPr="0000287E">
              <w:rPr>
                <w:rFonts w:ascii="Times New Roman" w:hAnsi="Times New Roman" w:cs="Times New Roman"/>
                <w:sz w:val="24"/>
                <w:szCs w:val="24"/>
              </w:rPr>
            </w:r>
            <w:r w:rsidR="008F15DA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="00937425" w:rsidRPr="0000287E">
              <w:rPr>
                <w:rFonts w:ascii="Times New Roman" w:hAnsi="Times New Roman" w:cs="Times New Roman"/>
                <w:sz w:val="24"/>
                <w:szCs w:val="24"/>
              </w:rPr>
            </w:r>
            <w:r w:rsidR="00937425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8F15DA" w:rsidRPr="0000287E">
              <w:rPr>
                <w:rFonts w:ascii="Times New Roman" w:hAnsi="Times New Roman" w:cs="Times New Roman"/>
                <w:noProof/>
                <w:sz w:val="24"/>
                <w:szCs w:val="24"/>
              </w:rPr>
              <w:t>[</w:t>
            </w:r>
            <w:hyperlink w:anchor="_ENREF_9" w:tooltip="Adey-Wakeling, 2015 #3110" w:history="1">
              <w:r w:rsidR="00D51FF7" w:rsidRPr="0000287E">
                <w:rPr>
                  <w:rFonts w:ascii="Times New Roman" w:hAnsi="Times New Roman" w:cs="Times New Roman"/>
                  <w:noProof/>
                  <w:sz w:val="24"/>
                  <w:szCs w:val="24"/>
                </w:rPr>
                <w:t>9</w:t>
              </w:r>
            </w:hyperlink>
            <w:r w:rsidR="008F15DA" w:rsidRPr="0000287E">
              <w:rPr>
                <w:rFonts w:ascii="Times New Roman" w:hAnsi="Times New Roman" w:cs="Times New Roman"/>
                <w:noProof/>
                <w:sz w:val="24"/>
                <w:szCs w:val="24"/>
              </w:rPr>
              <w:t>]</w:t>
            </w:r>
            <w:r w:rsidR="00937425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846" w:type="dxa"/>
          </w:tcPr>
          <w:p w14:paraId="7982F0DF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1422" w:type="dxa"/>
          </w:tcPr>
          <w:p w14:paraId="2F5F8F27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Australia</w:t>
            </w:r>
          </w:p>
        </w:tc>
        <w:tc>
          <w:tcPr>
            <w:tcW w:w="1701" w:type="dxa"/>
          </w:tcPr>
          <w:p w14:paraId="000393A1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Clinic</w:t>
            </w:r>
          </w:p>
        </w:tc>
        <w:tc>
          <w:tcPr>
            <w:tcW w:w="1134" w:type="dxa"/>
          </w:tcPr>
          <w:p w14:paraId="24432D67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226</w:t>
            </w:r>
          </w:p>
        </w:tc>
        <w:tc>
          <w:tcPr>
            <w:tcW w:w="1134" w:type="dxa"/>
          </w:tcPr>
          <w:p w14:paraId="40319ED0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701" w:type="dxa"/>
          </w:tcPr>
          <w:p w14:paraId="4AA6636C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OLE_LINK1"/>
            <w:bookmarkStart w:id="1" w:name="OLE_LINK2"/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Prospective</w:t>
            </w:r>
            <w:bookmarkEnd w:id="0"/>
            <w:bookmarkEnd w:id="1"/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40FDE6" w14:textId="77777777" w:rsidR="009D4E55" w:rsidRPr="0000287E" w:rsidRDefault="009D4E55" w:rsidP="00937425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PSSP</w:t>
            </w:r>
          </w:p>
        </w:tc>
        <w:tc>
          <w:tcPr>
            <w:tcW w:w="1559" w:type="dxa"/>
          </w:tcPr>
          <w:p w14:paraId="14594E54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Both</w:t>
            </w:r>
            <w:r w:rsidRPr="0000287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proofErr w:type="spellEnd"/>
          </w:p>
        </w:tc>
        <w:tc>
          <w:tcPr>
            <w:tcW w:w="1134" w:type="dxa"/>
          </w:tcPr>
          <w:p w14:paraId="411EA40A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134" w:type="dxa"/>
          </w:tcPr>
          <w:p w14:paraId="4F87DDF6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</w:tr>
      <w:tr w:rsidR="009D4E55" w:rsidRPr="0000287E" w14:paraId="301EACE5" w14:textId="77777777" w:rsidTr="00E716D7">
        <w:tc>
          <w:tcPr>
            <w:tcW w:w="2376" w:type="dxa"/>
          </w:tcPr>
          <w:p w14:paraId="0137B684" w14:textId="58715EAD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Anderson, G.</w:t>
            </w:r>
            <w:r w:rsidR="00937425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8F15DA" w:rsidRPr="0000287E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&lt;EndNote&gt;&lt;Cite&gt;&lt;Author&gt;Andersen&lt;/Author&gt;&lt;Year&gt;1995&lt;/Year&gt;&lt;RecNum&gt;9182&lt;/RecNum&gt;&lt;DisplayText&gt;[10]&lt;/DisplayText&gt;&lt;record&gt;&lt;rec-number&gt;9182&lt;/rec-number&gt;&lt;foreign-keys&gt;&lt;key app="EN" db-id="p2vdrzevise5szetd04xv0p4sv5rs2sw220w"&gt;9182&lt;/key&gt;&lt;/foreign-keys&gt;&lt;ref-type name="Journal Article"&gt;17&lt;/ref-type&gt;&lt;contributors&gt;&lt;authors&gt;&lt;author&gt;Andersen, G.&lt;/author&gt;&lt;author&gt;Vestergaard, K.&lt;/author&gt;&lt;author&gt;Ingeman-Nielsen, M.&lt;/author&gt;&lt;author&gt;Jensen, T. S.&lt;/author&gt;&lt;/authors&gt;&lt;/contributors&gt;&lt;auth-address&gt;Department of Neurology, Aalborg Hospital, Denmark.&lt;/auth-address&gt;&lt;titles&gt;&lt;title&gt;Incidence of central post-stroke pain&lt;/title&gt;&lt;secondary-title&gt;Pain&lt;/secondary-title&gt;&lt;alt-title&gt;Pain&lt;/alt-title&gt;&lt;/titles&gt;&lt;periodical&gt;&lt;full-title&gt;Pain&lt;/full-title&gt;&lt;abbr-1&gt;Pain&lt;/abbr-1&gt;&lt;/periodical&gt;&lt;alt-periodical&gt;&lt;full-title&gt;Pain&lt;/full-title&gt;&lt;abbr-1&gt;Pain&lt;/abbr-1&gt;&lt;/alt-periodical&gt;&lt;pages&gt;187-93&lt;/pages&gt;&lt;volume&gt;61&lt;/volume&gt;&lt;number&gt;2&lt;/number&gt;&lt;edition&gt;1995/05/01&lt;/edition&gt;&lt;keywords&gt;&lt;keyword&gt;Adult&lt;/keyword&gt;&lt;keyword&gt;Aged&lt;/keyword&gt;&lt;keyword&gt;Aged, 80 and over&lt;/keyword&gt;&lt;keyword&gt;Cerebrovascular Disorders/*complications&lt;/keyword&gt;&lt;keyword&gt;Double-Blind Method&lt;/keyword&gt;&lt;keyword&gt;Female&lt;/keyword&gt;&lt;keyword&gt;Follow-Up Studies&lt;/keyword&gt;&lt;keyword&gt;Humans&lt;/keyword&gt;&lt;keyword&gt;Incidence&lt;/keyword&gt;&lt;keyword&gt;Male&lt;/keyword&gt;&lt;keyword&gt;Middle Aged&lt;/keyword&gt;&lt;keyword&gt;Pain/*epidemiology/etiology&lt;/keyword&gt;&lt;keyword&gt;Prospective Studies&lt;/keyword&gt;&lt;keyword&gt;Syndrome&lt;/keyword&gt;&lt;/keywords&gt;&lt;dates&gt;&lt;year&gt;1995&lt;/year&gt;&lt;pub-dates&gt;&lt;date&gt;May&lt;/date&gt;&lt;/pub-dates&gt;&lt;/dates&gt;&lt;isbn&gt;0304-3959 (Print)&amp;#xD;0304-3959&lt;/isbn&gt;&lt;accession-num&gt;7659428&lt;/accession-num&gt;&lt;urls&gt;&lt;/urls&gt;&lt;remote-database-provider&gt;Nlm&lt;/remote-database-provider&gt;&lt;language&gt;eng&lt;/language&gt;&lt;/record&gt;&lt;/Cite&gt;&lt;/EndNote&gt;</w:instrText>
            </w:r>
            <w:r w:rsidR="00937425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8F15DA" w:rsidRPr="0000287E">
              <w:rPr>
                <w:rFonts w:ascii="Times New Roman" w:hAnsi="Times New Roman" w:cs="Times New Roman"/>
                <w:noProof/>
                <w:sz w:val="24"/>
                <w:szCs w:val="24"/>
              </w:rPr>
              <w:t>[</w:t>
            </w:r>
            <w:hyperlink w:anchor="_ENREF_10" w:tooltip="Andersen, 1995 #9182" w:history="1">
              <w:r w:rsidR="00D51FF7" w:rsidRPr="0000287E">
                <w:rPr>
                  <w:rFonts w:ascii="Times New Roman" w:hAnsi="Times New Roman" w:cs="Times New Roman"/>
                  <w:noProof/>
                  <w:sz w:val="24"/>
                  <w:szCs w:val="24"/>
                </w:rPr>
                <w:t>10</w:t>
              </w:r>
            </w:hyperlink>
            <w:r w:rsidR="008F15DA" w:rsidRPr="0000287E">
              <w:rPr>
                <w:rFonts w:ascii="Times New Roman" w:hAnsi="Times New Roman" w:cs="Times New Roman"/>
                <w:noProof/>
                <w:sz w:val="24"/>
                <w:szCs w:val="24"/>
              </w:rPr>
              <w:t>]</w:t>
            </w:r>
            <w:r w:rsidR="00937425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846" w:type="dxa"/>
          </w:tcPr>
          <w:p w14:paraId="51618CFD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1995</w:t>
            </w:r>
          </w:p>
        </w:tc>
        <w:tc>
          <w:tcPr>
            <w:tcW w:w="1422" w:type="dxa"/>
          </w:tcPr>
          <w:p w14:paraId="266AB81B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Denmark</w:t>
            </w:r>
          </w:p>
        </w:tc>
        <w:tc>
          <w:tcPr>
            <w:tcW w:w="1701" w:type="dxa"/>
          </w:tcPr>
          <w:p w14:paraId="67259BDA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Clinic</w:t>
            </w:r>
          </w:p>
        </w:tc>
        <w:tc>
          <w:tcPr>
            <w:tcW w:w="1134" w:type="dxa"/>
          </w:tcPr>
          <w:p w14:paraId="28D8F54E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207</w:t>
            </w:r>
          </w:p>
        </w:tc>
        <w:tc>
          <w:tcPr>
            <w:tcW w:w="1134" w:type="dxa"/>
          </w:tcPr>
          <w:p w14:paraId="26477586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701" w:type="dxa"/>
          </w:tcPr>
          <w:p w14:paraId="1E745466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Prospective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D681CD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CPSP</w:t>
            </w:r>
          </w:p>
        </w:tc>
        <w:tc>
          <w:tcPr>
            <w:tcW w:w="1559" w:type="dxa"/>
          </w:tcPr>
          <w:p w14:paraId="133E90E2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Both</w:t>
            </w:r>
          </w:p>
        </w:tc>
        <w:tc>
          <w:tcPr>
            <w:tcW w:w="1134" w:type="dxa"/>
          </w:tcPr>
          <w:p w14:paraId="6248E7DF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134" w:type="dxa"/>
          </w:tcPr>
          <w:p w14:paraId="21F43194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</w:tr>
      <w:tr w:rsidR="009D4E55" w:rsidRPr="0000287E" w14:paraId="1B6F0D2C" w14:textId="77777777" w:rsidTr="00E716D7">
        <w:tc>
          <w:tcPr>
            <w:tcW w:w="2376" w:type="dxa"/>
          </w:tcPr>
          <w:p w14:paraId="23DB9486" w14:textId="6DA37E4D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Blennerhassett</w:t>
            </w:r>
            <w:proofErr w:type="spellEnd"/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, J. M.</w:t>
            </w:r>
            <w:r w:rsidR="00937425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PEVuZE5vdGU+PENpdGU+PEF1dGhvcj5CbGVubmVyaGFzc2V0dDwvQXV0aG9yPjxZZWFyPjIwMTA8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</w:fldData>
              </w:fldChar>
            </w:r>
            <w:r w:rsidR="00D51FF7" w:rsidRPr="0000287E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D51FF7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PEVuZE5vdGU+PENpdGU+PEF1dGhvcj5CbGVubmVyaGFzc2V0dDwvQXV0aG9yPjxZZWFyPjIwMTA8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</w:fldData>
              </w:fldChar>
            </w:r>
            <w:r w:rsidR="00D51FF7" w:rsidRPr="0000287E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D51FF7" w:rsidRPr="0000287E">
              <w:rPr>
                <w:rFonts w:ascii="Times New Roman" w:hAnsi="Times New Roman" w:cs="Times New Roman"/>
                <w:sz w:val="24"/>
                <w:szCs w:val="24"/>
              </w:rPr>
            </w:r>
            <w:r w:rsidR="00D51FF7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="00937425" w:rsidRPr="0000287E">
              <w:rPr>
                <w:rFonts w:ascii="Times New Roman" w:hAnsi="Times New Roman" w:cs="Times New Roman"/>
                <w:sz w:val="24"/>
                <w:szCs w:val="24"/>
              </w:rPr>
            </w:r>
            <w:r w:rsidR="00937425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D51FF7" w:rsidRPr="0000287E">
              <w:rPr>
                <w:rFonts w:ascii="Times New Roman" w:hAnsi="Times New Roman" w:cs="Times New Roman"/>
                <w:noProof/>
                <w:sz w:val="24"/>
                <w:szCs w:val="24"/>
              </w:rPr>
              <w:t>[</w:t>
            </w:r>
            <w:hyperlink w:anchor="_ENREF_11" w:tooltip="Blennerhassett, 2010 #5079" w:history="1">
              <w:r w:rsidR="00D51FF7" w:rsidRPr="0000287E">
                <w:rPr>
                  <w:rFonts w:ascii="Times New Roman" w:hAnsi="Times New Roman" w:cs="Times New Roman"/>
                  <w:noProof/>
                  <w:sz w:val="24"/>
                  <w:szCs w:val="24"/>
                </w:rPr>
                <w:t>11</w:t>
              </w:r>
            </w:hyperlink>
            <w:r w:rsidR="00D51FF7" w:rsidRPr="0000287E">
              <w:rPr>
                <w:rFonts w:ascii="Times New Roman" w:hAnsi="Times New Roman" w:cs="Times New Roman"/>
                <w:noProof/>
                <w:sz w:val="24"/>
                <w:szCs w:val="24"/>
              </w:rPr>
              <w:t>]</w:t>
            </w:r>
            <w:r w:rsidR="00937425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846" w:type="dxa"/>
          </w:tcPr>
          <w:p w14:paraId="39DDAF86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  <w:tc>
          <w:tcPr>
            <w:tcW w:w="1422" w:type="dxa"/>
          </w:tcPr>
          <w:p w14:paraId="08A36F2A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Australia</w:t>
            </w:r>
          </w:p>
        </w:tc>
        <w:tc>
          <w:tcPr>
            <w:tcW w:w="1701" w:type="dxa"/>
          </w:tcPr>
          <w:p w14:paraId="00EC5CAD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Re</w:t>
            </w:r>
            <w:bookmarkStart w:id="2" w:name="OLE_LINK3"/>
            <w:bookmarkStart w:id="3" w:name="OLE_LINK4"/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habili</w:t>
            </w:r>
            <w:bookmarkEnd w:id="2"/>
            <w:bookmarkEnd w:id="3"/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tation</w:t>
            </w:r>
          </w:p>
        </w:tc>
        <w:tc>
          <w:tcPr>
            <w:tcW w:w="1134" w:type="dxa"/>
          </w:tcPr>
          <w:p w14:paraId="06AC1817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134" w:type="dxa"/>
          </w:tcPr>
          <w:p w14:paraId="1324E986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701" w:type="dxa"/>
          </w:tcPr>
          <w:p w14:paraId="0A1F7D62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Retrospective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19BD33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PSSP</w:t>
            </w:r>
          </w:p>
        </w:tc>
        <w:tc>
          <w:tcPr>
            <w:tcW w:w="1559" w:type="dxa"/>
          </w:tcPr>
          <w:p w14:paraId="777C569B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Both</w:t>
            </w:r>
          </w:p>
        </w:tc>
        <w:tc>
          <w:tcPr>
            <w:tcW w:w="1134" w:type="dxa"/>
          </w:tcPr>
          <w:p w14:paraId="78137151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NG</w:t>
            </w:r>
          </w:p>
        </w:tc>
        <w:tc>
          <w:tcPr>
            <w:tcW w:w="1134" w:type="dxa"/>
          </w:tcPr>
          <w:p w14:paraId="1CEF17C1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</w:tr>
      <w:tr w:rsidR="009D4E55" w:rsidRPr="0000287E" w14:paraId="21033CE2" w14:textId="77777777" w:rsidTr="00E716D7">
        <w:tc>
          <w:tcPr>
            <w:tcW w:w="2376" w:type="dxa"/>
          </w:tcPr>
          <w:p w14:paraId="0E592475" w14:textId="20F5031E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Bugnicourt</w:t>
            </w:r>
            <w:proofErr w:type="spellEnd"/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, J. M.</w:t>
            </w:r>
            <w:r w:rsidR="00937425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PEVuZE5vdGU+PENpdGU+PEF1dGhvcj5CdWduaWNvdXJ0PC9BdXRob3I+PFllYXI+MjAxMTwvWWVh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</w:fldData>
              </w:fldChar>
            </w:r>
            <w:r w:rsidR="00D51FF7" w:rsidRPr="0000287E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D51FF7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PEVuZE5vdGU+PENpdGU+PEF1dGhvcj5CdWduaWNvdXJ0PC9BdXRob3I+PFllYXI+MjAxMTwvWWVh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</w:fldData>
              </w:fldChar>
            </w:r>
            <w:r w:rsidR="00D51FF7" w:rsidRPr="0000287E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D51FF7" w:rsidRPr="0000287E">
              <w:rPr>
                <w:rFonts w:ascii="Times New Roman" w:hAnsi="Times New Roman" w:cs="Times New Roman"/>
                <w:sz w:val="24"/>
                <w:szCs w:val="24"/>
              </w:rPr>
            </w:r>
            <w:r w:rsidR="00D51FF7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="00937425" w:rsidRPr="0000287E">
              <w:rPr>
                <w:rFonts w:ascii="Times New Roman" w:hAnsi="Times New Roman" w:cs="Times New Roman"/>
                <w:sz w:val="24"/>
                <w:szCs w:val="24"/>
              </w:rPr>
            </w:r>
            <w:r w:rsidR="00937425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D51FF7" w:rsidRPr="0000287E">
              <w:rPr>
                <w:rFonts w:ascii="Times New Roman" w:hAnsi="Times New Roman" w:cs="Times New Roman"/>
                <w:noProof/>
                <w:sz w:val="24"/>
                <w:szCs w:val="24"/>
              </w:rPr>
              <w:t>[</w:t>
            </w:r>
            <w:hyperlink w:anchor="_ENREF_12" w:tooltip="Bugnicourt, 2011 #4885" w:history="1">
              <w:r w:rsidR="00D51FF7" w:rsidRPr="0000287E">
                <w:rPr>
                  <w:rFonts w:ascii="Times New Roman" w:hAnsi="Times New Roman" w:cs="Times New Roman"/>
                  <w:noProof/>
                  <w:sz w:val="24"/>
                  <w:szCs w:val="24"/>
                </w:rPr>
                <w:t>12</w:t>
              </w:r>
            </w:hyperlink>
            <w:r w:rsidR="00D51FF7" w:rsidRPr="0000287E">
              <w:rPr>
                <w:rFonts w:ascii="Times New Roman" w:hAnsi="Times New Roman" w:cs="Times New Roman"/>
                <w:noProof/>
                <w:sz w:val="24"/>
                <w:szCs w:val="24"/>
              </w:rPr>
              <w:t>]</w:t>
            </w:r>
            <w:r w:rsidR="00937425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846" w:type="dxa"/>
          </w:tcPr>
          <w:p w14:paraId="0CD85D52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  <w:tc>
          <w:tcPr>
            <w:tcW w:w="1422" w:type="dxa"/>
          </w:tcPr>
          <w:p w14:paraId="6380CAD5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France</w:t>
            </w:r>
          </w:p>
        </w:tc>
        <w:tc>
          <w:tcPr>
            <w:tcW w:w="1701" w:type="dxa"/>
          </w:tcPr>
          <w:p w14:paraId="5EF2487C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Clinic</w:t>
            </w:r>
          </w:p>
        </w:tc>
        <w:tc>
          <w:tcPr>
            <w:tcW w:w="1134" w:type="dxa"/>
          </w:tcPr>
          <w:p w14:paraId="0FD3A799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34" w:type="dxa"/>
          </w:tcPr>
          <w:p w14:paraId="45D1574C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14:paraId="0B0ED9BA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Prospective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C36340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CPSP</w:t>
            </w:r>
          </w:p>
        </w:tc>
        <w:tc>
          <w:tcPr>
            <w:tcW w:w="1559" w:type="dxa"/>
          </w:tcPr>
          <w:p w14:paraId="09C36E50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Both</w:t>
            </w:r>
          </w:p>
        </w:tc>
        <w:tc>
          <w:tcPr>
            <w:tcW w:w="1134" w:type="dxa"/>
          </w:tcPr>
          <w:p w14:paraId="296BA14C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NG</w:t>
            </w:r>
          </w:p>
        </w:tc>
        <w:tc>
          <w:tcPr>
            <w:tcW w:w="1134" w:type="dxa"/>
          </w:tcPr>
          <w:p w14:paraId="211796DC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NG</w:t>
            </w:r>
          </w:p>
        </w:tc>
      </w:tr>
      <w:tr w:rsidR="009D4E55" w:rsidRPr="0000287E" w14:paraId="4A470EF6" w14:textId="77777777" w:rsidTr="00E716D7">
        <w:tc>
          <w:tcPr>
            <w:tcW w:w="2376" w:type="dxa"/>
          </w:tcPr>
          <w:p w14:paraId="14435E1B" w14:textId="7004E018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Harno</w:t>
            </w:r>
            <w:proofErr w:type="spellEnd"/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, H.</w:t>
            </w:r>
            <w:r w:rsidR="00937425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PEVuZE5vdGU+PENpdGU+PEF1dGhvcj5IYXJubzwvQXV0aG9yPjxZZWFyPjIwMTQ8L1llYXI+PFJl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</w:fldData>
              </w:fldChar>
            </w:r>
            <w:r w:rsidR="00D51FF7" w:rsidRPr="0000287E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D51FF7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PEVuZE5vdGU+PENpdGU+PEF1dGhvcj5IYXJubzwvQXV0aG9yPjxZZWFyPjIwMTQ8L1llYXI+PFJl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</w:fldData>
              </w:fldChar>
            </w:r>
            <w:r w:rsidR="00D51FF7" w:rsidRPr="0000287E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D51FF7" w:rsidRPr="0000287E">
              <w:rPr>
                <w:rFonts w:ascii="Times New Roman" w:hAnsi="Times New Roman" w:cs="Times New Roman"/>
                <w:sz w:val="24"/>
                <w:szCs w:val="24"/>
              </w:rPr>
            </w:r>
            <w:r w:rsidR="00D51FF7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="00937425" w:rsidRPr="0000287E">
              <w:rPr>
                <w:rFonts w:ascii="Times New Roman" w:hAnsi="Times New Roman" w:cs="Times New Roman"/>
                <w:sz w:val="24"/>
                <w:szCs w:val="24"/>
              </w:rPr>
            </w:r>
            <w:r w:rsidR="00937425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D51FF7" w:rsidRPr="0000287E">
              <w:rPr>
                <w:rFonts w:ascii="Times New Roman" w:hAnsi="Times New Roman" w:cs="Times New Roman"/>
                <w:noProof/>
                <w:sz w:val="24"/>
                <w:szCs w:val="24"/>
              </w:rPr>
              <w:t>[</w:t>
            </w:r>
            <w:hyperlink w:anchor="_ENREF_13" w:tooltip="Harno, 2014 #3169" w:history="1">
              <w:r w:rsidR="00D51FF7" w:rsidRPr="0000287E">
                <w:rPr>
                  <w:rFonts w:ascii="Times New Roman" w:hAnsi="Times New Roman" w:cs="Times New Roman"/>
                  <w:noProof/>
                  <w:sz w:val="24"/>
                  <w:szCs w:val="24"/>
                </w:rPr>
                <w:t>13</w:t>
              </w:r>
            </w:hyperlink>
            <w:r w:rsidR="00D51FF7" w:rsidRPr="0000287E">
              <w:rPr>
                <w:rFonts w:ascii="Times New Roman" w:hAnsi="Times New Roman" w:cs="Times New Roman"/>
                <w:noProof/>
                <w:sz w:val="24"/>
                <w:szCs w:val="24"/>
              </w:rPr>
              <w:t>]</w:t>
            </w:r>
            <w:r w:rsidR="00937425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846" w:type="dxa"/>
          </w:tcPr>
          <w:p w14:paraId="777DE787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422" w:type="dxa"/>
          </w:tcPr>
          <w:p w14:paraId="34282F50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Finland</w:t>
            </w:r>
          </w:p>
        </w:tc>
        <w:tc>
          <w:tcPr>
            <w:tcW w:w="1701" w:type="dxa"/>
          </w:tcPr>
          <w:p w14:paraId="04ABE0EA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Clinic</w:t>
            </w:r>
          </w:p>
        </w:tc>
        <w:tc>
          <w:tcPr>
            <w:tcW w:w="1134" w:type="dxa"/>
          </w:tcPr>
          <w:p w14:paraId="50E0241C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717</w:t>
            </w:r>
          </w:p>
        </w:tc>
        <w:tc>
          <w:tcPr>
            <w:tcW w:w="1134" w:type="dxa"/>
          </w:tcPr>
          <w:p w14:paraId="41D61B5E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701" w:type="dxa"/>
          </w:tcPr>
          <w:p w14:paraId="4DE4ACC8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OLE_LINK5"/>
            <w:bookmarkStart w:id="5" w:name="OLE_LINK6"/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Prospective</w:t>
            </w:r>
            <w:bookmarkEnd w:id="4"/>
            <w:bookmarkEnd w:id="5"/>
          </w:p>
        </w:tc>
        <w:tc>
          <w:tcPr>
            <w:tcW w:w="1560" w:type="dxa"/>
          </w:tcPr>
          <w:p w14:paraId="58C54102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CPSP</w:t>
            </w:r>
          </w:p>
        </w:tc>
        <w:tc>
          <w:tcPr>
            <w:tcW w:w="1559" w:type="dxa"/>
          </w:tcPr>
          <w:p w14:paraId="225BC717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6" w:name="OLE_LINK14"/>
            <w:bookmarkStart w:id="7" w:name="OLE_LINK15"/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Ischemic</w:t>
            </w:r>
            <w:bookmarkEnd w:id="6"/>
            <w:bookmarkEnd w:id="7"/>
          </w:p>
        </w:tc>
        <w:tc>
          <w:tcPr>
            <w:tcW w:w="1134" w:type="dxa"/>
          </w:tcPr>
          <w:p w14:paraId="35F17D45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1134" w:type="dxa"/>
          </w:tcPr>
          <w:p w14:paraId="0C5F9796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NG</w:t>
            </w:r>
          </w:p>
        </w:tc>
      </w:tr>
      <w:tr w:rsidR="009D4E55" w:rsidRPr="0000287E" w14:paraId="095CE4A3" w14:textId="77777777" w:rsidTr="00E716D7">
        <w:tc>
          <w:tcPr>
            <w:tcW w:w="2376" w:type="dxa"/>
          </w:tcPr>
          <w:p w14:paraId="2315D96C" w14:textId="5BB47893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Kim, N. Y.</w:t>
            </w:r>
            <w:r w:rsidR="00937425"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fldChar w:fldCharType="begin"/>
            </w:r>
            <w:r w:rsidR="00D51FF7"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instrText xml:space="preserve"> ADDIN EN.CITE &lt;EndNote&gt;&lt;Cite&gt;&lt;Author&gt;Kim&lt;/Author&gt;&lt;Year&gt;2018&lt;/Year&gt;&lt;RecNum&gt;933&lt;/RecNum&gt;&lt;DisplayText&gt;[14]&lt;/DisplayText&gt;&lt;record&gt;&lt;rec-number&gt;933&lt;/rec-number&gt;&lt;foreign-keys&gt;&lt;key app="EN" db-id="p2vdrzevise5szetd04xv0p4sv5rs2sw220w"&gt;933&lt;/key&gt;&lt;/foreign-keys&gt;&lt;ref-type name="Journal Article"&gt;17&lt;/ref-type&gt;&lt;contributors&gt;&lt;authors&gt;&lt;author&gt;Kim, N. Y.&lt;/author&gt;&lt;author&gt;Lee, S. C.&lt;/author&gt;&lt;author&gt;An, Y. S.&lt;/author&gt;&lt;author&gt;Shin, J. C.&lt;/author&gt;&lt;author&gt;Kim, Y. W.&lt;/author&gt;&lt;/authors&gt;&lt;/contributors&gt;&lt;titles&gt;&lt;title&gt;Metabolic Changes in Central Poststroke Pain Following Thalamic Intracerebral Hemorrhage: An 18F-FDG PET Study&lt;/title&gt;&lt;secondary-title&gt;Clin Nucl Med&lt;/secondary-title&gt;&lt;alt-title&gt;Clinical nuclear medicine&lt;/alt-title&gt;&lt;/titles&gt;&lt;periodical&gt;&lt;full-title&gt;Clin Nucl Med&lt;/full-title&gt;&lt;abbr-1&gt;Clinical nuclear medicine&lt;/abbr-1&gt;&lt;/periodical&gt;&lt;alt-periodical&gt;&lt;full-title&gt;Clin Nucl Med&lt;/full-title&gt;&lt;abbr-1&gt;Clinical nuclear medicine&lt;/abbr-1&gt;&lt;/alt-periodical&gt;&lt;pages&gt;e62-e66&lt;/pages&gt;&lt;volume&gt;43&lt;/volume&gt;&lt;number&gt;3&lt;/number&gt;&lt;edition&gt;2018/02/03&amp;#xD;2018/02/02&lt;/edition&gt;&lt;keywords&gt;&lt;keyword&gt;Cerebral Hemorrhage/*complications&lt;/keyword&gt;&lt;keyword&gt;Female&lt;/keyword&gt;&lt;keyword&gt;*Fluorodeoxyglucose F18/metabolism&lt;/keyword&gt;&lt;keyword&gt;Humans&lt;/keyword&gt;&lt;keyword&gt;Male&lt;/keyword&gt;&lt;keyword&gt;Middle Aged&lt;/keyword&gt;&lt;keyword&gt;Pain/*complications/diagnostic imaging/*metabolism&lt;/keyword&gt;&lt;keyword&gt;*Positron-Emission Tomography&lt;/keyword&gt;&lt;keyword&gt;Stroke/*complications&lt;/keyword&gt;&lt;keyword&gt;*Thalamus&lt;/keyword&gt;&lt;/keywords&gt;&lt;dates&gt;&lt;year&gt;2018&lt;/year&gt;&lt;pub-dates&gt;&lt;date&gt;Mar&lt;/date&gt;&lt;/pub-dates&gt;&lt;/dates&gt;&lt;isbn&gt;0363-9762&lt;/isbn&gt;&lt;accession-num&gt;29389773&lt;/accession-num&gt;&lt;urls&gt;&lt;/urls&gt;&lt;electronic-resource-num&gt;10.1017/cjn.2017.211&amp;#xD;10.1097/rlu.0000000000001954&lt;/electronic-resource-num&gt;&lt;remote-database-provider&gt;Nlm&lt;/remote-database-provider&gt;&lt;language&gt;eng&lt;/language&gt;&lt;/record&gt;&lt;/Cite&gt;&lt;/EndNote&gt;</w:instrText>
            </w:r>
            <w:r w:rsidR="00937425"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fldChar w:fldCharType="separate"/>
            </w:r>
            <w:r w:rsidR="00D51FF7" w:rsidRPr="0000287E">
              <w:rPr>
                <w:rFonts w:ascii="Times New Roman" w:hAnsi="Times New Roman" w:cs="Times New Roman"/>
                <w:noProof/>
                <w:sz w:val="24"/>
                <w:szCs w:val="24"/>
                <w:lang w:val="de-DE"/>
              </w:rPr>
              <w:t>[</w:t>
            </w:r>
            <w:hyperlink w:anchor="_ENREF_14" w:tooltip="Kim, 2018 #933" w:history="1">
              <w:r w:rsidR="00D51FF7" w:rsidRPr="0000287E">
                <w:rPr>
                  <w:rFonts w:ascii="Times New Roman" w:hAnsi="Times New Roman" w:cs="Times New Roman"/>
                  <w:noProof/>
                  <w:sz w:val="24"/>
                  <w:szCs w:val="24"/>
                  <w:lang w:val="de-DE"/>
                </w:rPr>
                <w:t>14</w:t>
              </w:r>
            </w:hyperlink>
            <w:r w:rsidR="00D51FF7" w:rsidRPr="0000287E">
              <w:rPr>
                <w:rFonts w:ascii="Times New Roman" w:hAnsi="Times New Roman" w:cs="Times New Roman"/>
                <w:noProof/>
                <w:sz w:val="24"/>
                <w:szCs w:val="24"/>
                <w:lang w:val="de-DE"/>
              </w:rPr>
              <w:t>]</w:t>
            </w:r>
            <w:r w:rsidR="00937425"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fldChar w:fldCharType="end"/>
            </w:r>
          </w:p>
        </w:tc>
        <w:tc>
          <w:tcPr>
            <w:tcW w:w="846" w:type="dxa"/>
          </w:tcPr>
          <w:p w14:paraId="1842C6D9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2018</w:t>
            </w:r>
          </w:p>
        </w:tc>
        <w:tc>
          <w:tcPr>
            <w:tcW w:w="1422" w:type="dxa"/>
          </w:tcPr>
          <w:p w14:paraId="54D338AA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Republic of Korea</w:t>
            </w:r>
          </w:p>
        </w:tc>
        <w:tc>
          <w:tcPr>
            <w:tcW w:w="1701" w:type="dxa"/>
          </w:tcPr>
          <w:p w14:paraId="4631B6B0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Rehabilitation</w:t>
            </w:r>
          </w:p>
        </w:tc>
        <w:tc>
          <w:tcPr>
            <w:tcW w:w="1134" w:type="dxa"/>
          </w:tcPr>
          <w:p w14:paraId="7C3A4B1C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134" w:type="dxa"/>
          </w:tcPr>
          <w:p w14:paraId="636074D2" w14:textId="2972F95C" w:rsidR="009D4E55" w:rsidRPr="0000287E" w:rsidRDefault="009D4E55" w:rsidP="007C554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01" w:type="dxa"/>
          </w:tcPr>
          <w:p w14:paraId="066E7BAD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Cross-sectional study</w:t>
            </w:r>
          </w:p>
        </w:tc>
        <w:tc>
          <w:tcPr>
            <w:tcW w:w="1560" w:type="dxa"/>
          </w:tcPr>
          <w:p w14:paraId="578B5817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CPSP</w:t>
            </w:r>
          </w:p>
        </w:tc>
        <w:tc>
          <w:tcPr>
            <w:tcW w:w="1559" w:type="dxa"/>
          </w:tcPr>
          <w:p w14:paraId="17BF45B2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8" w:name="OLE_LINK7"/>
            <w:bookmarkStart w:id="9" w:name="OLE_LINK8"/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Hemorrhag</w:t>
            </w:r>
            <w:bookmarkEnd w:id="8"/>
            <w:bookmarkEnd w:id="9"/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ic</w:t>
            </w:r>
          </w:p>
        </w:tc>
        <w:tc>
          <w:tcPr>
            <w:tcW w:w="1134" w:type="dxa"/>
          </w:tcPr>
          <w:p w14:paraId="1FE18140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1134" w:type="dxa"/>
          </w:tcPr>
          <w:p w14:paraId="292847F2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9D4E55" w:rsidRPr="0000287E" w14:paraId="14923AF1" w14:textId="77777777" w:rsidTr="00E716D7">
        <w:tc>
          <w:tcPr>
            <w:tcW w:w="2376" w:type="dxa"/>
          </w:tcPr>
          <w:p w14:paraId="4BBBECE6" w14:textId="6145F3E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Kim, Y. H.</w:t>
            </w:r>
            <w:r w:rsidR="00937425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D51FF7" w:rsidRPr="0000287E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&lt;EndNote&gt;&lt;Cite&gt;&lt;Author&gt;Kim&lt;/Author&gt;&lt;Year&gt;2014&lt;/Year&gt;&lt;RecNum&gt;3606&lt;/RecNum&gt;&lt;DisplayText&gt;[15]&lt;/DisplayText&gt;&lt;record&gt;&lt;rec-number&gt;3606&lt;/rec-number&gt;&lt;foreign-keys&gt;&lt;key app="EN" db-id="p2vdrzevise5szetd04xv0p4sv5rs2sw220w"&gt;3606&lt;/key&gt;&lt;/foreign-keys&gt;&lt;ref-type name="Journal Article"&gt;17&lt;/ref-type&gt;&lt;contributors&gt;&lt;authors&gt;&lt;author&gt;Kim, Y. H.&lt;/author&gt;&lt;author&gt;Jung, S. J.&lt;/author&gt;&lt;author&gt;Yang, E. J.&lt;/author&gt;&lt;author&gt;Paik, N. J.&lt;/author&gt;&lt;/authors&gt;&lt;/contributors&gt;&lt;auth-address&gt;Rehabilitation Medicine, Seoul National University Bundang Hospital, Seoul National University Bundang Hospital, Korea.&lt;/auth-address&gt;&lt;titles&gt;&lt;title&gt;Clinical and sonographic risk factors for hemiplegic shoulder pain: A longitudinal observational study&lt;/title&gt;&lt;secondary-title&gt;J Rehabil Med&lt;/secondary-title&gt;&lt;alt-title&gt;Journal of rehabilitation medicine&lt;/alt-title&gt;&lt;/titles&gt;&lt;periodical&gt;&lt;full-title&gt;J Rehabil Med&lt;/full-title&gt;&lt;abbr-1&gt;Journal of rehabilitation medicine&lt;/abbr-1&gt;&lt;/periodical&gt;&lt;alt-periodical&gt;&lt;full-title&gt;J Rehabil Med&lt;/full-title&gt;&lt;abbr-1&gt;Journal of rehabilitation medicine&lt;/abbr-1&gt;&lt;/alt-periodical&gt;&lt;pages&gt;81-7&lt;/pages&gt;&lt;volume&gt;46&lt;/volume&gt;&lt;number&gt;1&lt;/number&gt;&lt;edition&gt;2013/10/17&lt;/edition&gt;&lt;keywords&gt;&lt;keyword&gt;Aged&lt;/keyword&gt;&lt;keyword&gt;Female&lt;/keyword&gt;&lt;keyword&gt;Hemiplegia/etiology/*rehabilitation&lt;/keyword&gt;&lt;keyword&gt;Humans&lt;/keyword&gt;&lt;keyword&gt;Longitudinal Studies&lt;/keyword&gt;&lt;keyword&gt;Male&lt;/keyword&gt;&lt;keyword&gt;Middle Aged&lt;/keyword&gt;&lt;keyword&gt;Radiography&lt;/keyword&gt;&lt;keyword&gt;Risk Factors&lt;/keyword&gt;&lt;keyword&gt;Shoulder/*diagnostic imaging&lt;/keyword&gt;&lt;keyword&gt;Shoulder Pain/diagnosis/diagnostic imaging/etiology/*rehabilitation&lt;/keyword&gt;&lt;keyword&gt;Stroke/complications&lt;/keyword&gt;&lt;keyword&gt;*Stroke Rehabilitation&lt;/keyword&gt;&lt;keyword&gt;Ultrasonography&lt;/keyword&gt;&lt;/keywords&gt;&lt;dates&gt;&lt;year&gt;2014&lt;/year&gt;&lt;pub-dates&gt;&lt;date&gt;Jan&lt;/date&gt;&lt;/pub-dates&gt;&lt;/dates&gt;&lt;isbn&gt;1650-1977&lt;/isbn&gt;&lt;accession-num&gt;24129640&lt;/accession-num&gt;&lt;urls&gt;&lt;/urls&gt;&lt;electronic-resource-num&gt;10.2340/16501977-1238&lt;/electronic-resource-num&gt;&lt;remote-database-provider&gt;Nlm&lt;/remote-database-provider&gt;&lt;language&gt;eng&lt;/language&gt;&lt;/record&gt;&lt;/Cite&gt;&lt;/EndNote&gt;</w:instrText>
            </w:r>
            <w:r w:rsidR="00937425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D51FF7" w:rsidRPr="0000287E">
              <w:rPr>
                <w:rFonts w:ascii="Times New Roman" w:hAnsi="Times New Roman" w:cs="Times New Roman"/>
                <w:noProof/>
                <w:sz w:val="24"/>
                <w:szCs w:val="24"/>
              </w:rPr>
              <w:t>[</w:t>
            </w:r>
            <w:hyperlink w:anchor="_ENREF_15" w:tooltip="Kim, 2014 #3606" w:history="1">
              <w:r w:rsidR="00D51FF7" w:rsidRPr="0000287E">
                <w:rPr>
                  <w:rFonts w:ascii="Times New Roman" w:hAnsi="Times New Roman" w:cs="Times New Roman"/>
                  <w:noProof/>
                  <w:sz w:val="24"/>
                  <w:szCs w:val="24"/>
                </w:rPr>
                <w:t>15</w:t>
              </w:r>
            </w:hyperlink>
            <w:r w:rsidR="00D51FF7" w:rsidRPr="0000287E">
              <w:rPr>
                <w:rFonts w:ascii="Times New Roman" w:hAnsi="Times New Roman" w:cs="Times New Roman"/>
                <w:noProof/>
                <w:sz w:val="24"/>
                <w:szCs w:val="24"/>
              </w:rPr>
              <w:t>]</w:t>
            </w:r>
            <w:r w:rsidR="00937425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846" w:type="dxa"/>
          </w:tcPr>
          <w:p w14:paraId="037C096D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422" w:type="dxa"/>
          </w:tcPr>
          <w:p w14:paraId="48825438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Republic of Korea</w:t>
            </w:r>
          </w:p>
        </w:tc>
        <w:tc>
          <w:tcPr>
            <w:tcW w:w="1701" w:type="dxa"/>
          </w:tcPr>
          <w:p w14:paraId="4AE5B5F8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Rehabilitation</w:t>
            </w:r>
          </w:p>
        </w:tc>
        <w:tc>
          <w:tcPr>
            <w:tcW w:w="1134" w:type="dxa"/>
          </w:tcPr>
          <w:p w14:paraId="6982CBD3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1134" w:type="dxa"/>
          </w:tcPr>
          <w:p w14:paraId="59D24A99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701" w:type="dxa"/>
          </w:tcPr>
          <w:p w14:paraId="7384AD77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Prospective</w:t>
            </w:r>
          </w:p>
        </w:tc>
        <w:tc>
          <w:tcPr>
            <w:tcW w:w="1560" w:type="dxa"/>
          </w:tcPr>
          <w:p w14:paraId="43FF9EEC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PSSP</w:t>
            </w:r>
          </w:p>
        </w:tc>
        <w:tc>
          <w:tcPr>
            <w:tcW w:w="1559" w:type="dxa"/>
          </w:tcPr>
          <w:p w14:paraId="4080A4C4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Both</w:t>
            </w:r>
          </w:p>
        </w:tc>
        <w:tc>
          <w:tcPr>
            <w:tcW w:w="1134" w:type="dxa"/>
          </w:tcPr>
          <w:p w14:paraId="223DD5A9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1134" w:type="dxa"/>
          </w:tcPr>
          <w:p w14:paraId="393A81CC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9D4E55" w:rsidRPr="0000287E" w14:paraId="12797F2D" w14:textId="77777777" w:rsidTr="00E716D7">
        <w:tc>
          <w:tcPr>
            <w:tcW w:w="2376" w:type="dxa"/>
          </w:tcPr>
          <w:p w14:paraId="48EBDC22" w14:textId="3BFEA64A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Krause, T.</w:t>
            </w:r>
            <w:r w:rsidR="00937425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PEVuZE5vdGU+PENpdGU+PEF1dGhvcj5LcmF1c2U8L0F1dGhvcj48WWVhcj4yMDE2PC9ZZWFyPjxS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</w:fldData>
              </w:fldChar>
            </w:r>
            <w:r w:rsidR="00D51FF7" w:rsidRPr="0000287E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D51FF7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PEVuZE5vdGU+PENpdGU+PEF1dGhvcj5LcmF1c2U8L0F1dGhvcj48WWVhcj4yMDE2PC9ZZWFyPjxS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</w:fldData>
              </w:fldChar>
            </w:r>
            <w:r w:rsidR="00D51FF7" w:rsidRPr="0000287E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D51FF7" w:rsidRPr="0000287E">
              <w:rPr>
                <w:rFonts w:ascii="Times New Roman" w:hAnsi="Times New Roman" w:cs="Times New Roman"/>
                <w:sz w:val="24"/>
                <w:szCs w:val="24"/>
              </w:rPr>
            </w:r>
            <w:r w:rsidR="00D51FF7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="00937425" w:rsidRPr="0000287E">
              <w:rPr>
                <w:rFonts w:ascii="Times New Roman" w:hAnsi="Times New Roman" w:cs="Times New Roman"/>
                <w:sz w:val="24"/>
                <w:szCs w:val="24"/>
              </w:rPr>
            </w:r>
            <w:r w:rsidR="00937425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D51FF7" w:rsidRPr="0000287E">
              <w:rPr>
                <w:rFonts w:ascii="Times New Roman" w:hAnsi="Times New Roman" w:cs="Times New Roman"/>
                <w:noProof/>
                <w:sz w:val="24"/>
                <w:szCs w:val="24"/>
              </w:rPr>
              <w:t>[</w:t>
            </w:r>
            <w:hyperlink w:anchor="_ENREF_16" w:tooltip="Krause, 2016 #2543" w:history="1">
              <w:r w:rsidR="00D51FF7" w:rsidRPr="0000287E">
                <w:rPr>
                  <w:rFonts w:ascii="Times New Roman" w:hAnsi="Times New Roman" w:cs="Times New Roman"/>
                  <w:noProof/>
                  <w:sz w:val="24"/>
                  <w:szCs w:val="24"/>
                </w:rPr>
                <w:t>16</w:t>
              </w:r>
            </w:hyperlink>
            <w:r w:rsidR="00D51FF7" w:rsidRPr="0000287E">
              <w:rPr>
                <w:rFonts w:ascii="Times New Roman" w:hAnsi="Times New Roman" w:cs="Times New Roman"/>
                <w:noProof/>
                <w:sz w:val="24"/>
                <w:szCs w:val="24"/>
              </w:rPr>
              <w:t>]</w:t>
            </w:r>
            <w:r w:rsidR="00937425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846" w:type="dxa"/>
          </w:tcPr>
          <w:p w14:paraId="1B68E11E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422" w:type="dxa"/>
          </w:tcPr>
          <w:p w14:paraId="2190EA6E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Germany</w:t>
            </w:r>
          </w:p>
        </w:tc>
        <w:tc>
          <w:tcPr>
            <w:tcW w:w="1701" w:type="dxa"/>
          </w:tcPr>
          <w:p w14:paraId="4F7E5015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Clinic</w:t>
            </w:r>
          </w:p>
        </w:tc>
        <w:tc>
          <w:tcPr>
            <w:tcW w:w="1134" w:type="dxa"/>
          </w:tcPr>
          <w:p w14:paraId="3BD31277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34" w:type="dxa"/>
          </w:tcPr>
          <w:p w14:paraId="2B783B18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701" w:type="dxa"/>
          </w:tcPr>
          <w:p w14:paraId="3E7FD5B8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 xml:space="preserve">Prospective/ </w:t>
            </w:r>
            <w:proofErr w:type="spellStart"/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retrospective</w:t>
            </w:r>
            <w:r w:rsidRPr="0000287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1560" w:type="dxa"/>
          </w:tcPr>
          <w:p w14:paraId="4936D10E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CPSP</w:t>
            </w:r>
          </w:p>
        </w:tc>
        <w:tc>
          <w:tcPr>
            <w:tcW w:w="1559" w:type="dxa"/>
          </w:tcPr>
          <w:p w14:paraId="56FEDE6D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Both</w:t>
            </w:r>
          </w:p>
        </w:tc>
        <w:tc>
          <w:tcPr>
            <w:tcW w:w="1134" w:type="dxa"/>
          </w:tcPr>
          <w:p w14:paraId="0AA7DB5C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NG</w:t>
            </w:r>
          </w:p>
        </w:tc>
        <w:tc>
          <w:tcPr>
            <w:tcW w:w="1134" w:type="dxa"/>
          </w:tcPr>
          <w:p w14:paraId="64971124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9D4E55" w:rsidRPr="0000287E" w14:paraId="405374E2" w14:textId="77777777" w:rsidTr="00E716D7">
        <w:tc>
          <w:tcPr>
            <w:tcW w:w="2376" w:type="dxa"/>
          </w:tcPr>
          <w:p w14:paraId="5A10A6CE" w14:textId="7CFE9654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Lindgren, I.</w:t>
            </w:r>
            <w:r w:rsidR="00937425"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fldChar w:fldCharType="begin">
                <w:fldData xml:space="preserve">PEVuZE5vdGU+PENpdGU+PEF1dGhvcj5MaW5kZ3JlbjwvQXV0aG9yPjxZZWFyPjIwMTQ8L1llYXI+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</w:fldData>
              </w:fldChar>
            </w:r>
            <w:r w:rsidR="00D51FF7"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instrText xml:space="preserve"> ADDIN EN.CITE </w:instrText>
            </w:r>
            <w:r w:rsidR="00D51FF7"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fldChar w:fldCharType="begin">
                <w:fldData xml:space="preserve">PEVuZE5vdGU+PENpdGU+PEF1dGhvcj5MaW5kZ3JlbjwvQXV0aG9yPjxZZWFyPjIwMTQ8L1llYXI+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</w:fldData>
              </w:fldChar>
            </w:r>
            <w:r w:rsidR="00D51FF7"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instrText xml:space="preserve"> ADDIN EN.CITE.DATA </w:instrText>
            </w:r>
            <w:r w:rsidR="00D51FF7"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</w:r>
            <w:r w:rsidR="00D51FF7"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fldChar w:fldCharType="end"/>
            </w:r>
            <w:r w:rsidR="00937425"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</w:r>
            <w:r w:rsidR="00937425"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fldChar w:fldCharType="separate"/>
            </w:r>
            <w:r w:rsidR="00D51FF7" w:rsidRPr="0000287E">
              <w:rPr>
                <w:rFonts w:ascii="Times New Roman" w:hAnsi="Times New Roman" w:cs="Times New Roman"/>
                <w:noProof/>
                <w:sz w:val="24"/>
                <w:szCs w:val="24"/>
                <w:lang w:val="de-DE"/>
              </w:rPr>
              <w:t>[</w:t>
            </w:r>
            <w:hyperlink w:anchor="_ENREF_17" w:tooltip="Lindgren, 2014 #3409" w:history="1">
              <w:r w:rsidR="00D51FF7" w:rsidRPr="0000287E">
                <w:rPr>
                  <w:rFonts w:ascii="Times New Roman" w:hAnsi="Times New Roman" w:cs="Times New Roman"/>
                  <w:noProof/>
                  <w:sz w:val="24"/>
                  <w:szCs w:val="24"/>
                  <w:lang w:val="de-DE"/>
                </w:rPr>
                <w:t>17</w:t>
              </w:r>
            </w:hyperlink>
            <w:r w:rsidR="00D51FF7" w:rsidRPr="0000287E">
              <w:rPr>
                <w:rFonts w:ascii="Times New Roman" w:hAnsi="Times New Roman" w:cs="Times New Roman"/>
                <w:noProof/>
                <w:sz w:val="24"/>
                <w:szCs w:val="24"/>
                <w:lang w:val="de-DE"/>
              </w:rPr>
              <w:t>]</w:t>
            </w:r>
            <w:r w:rsidR="00937425"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fldChar w:fldCharType="end"/>
            </w:r>
          </w:p>
        </w:tc>
        <w:tc>
          <w:tcPr>
            <w:tcW w:w="846" w:type="dxa"/>
          </w:tcPr>
          <w:p w14:paraId="4BDC1549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2014</w:t>
            </w:r>
          </w:p>
        </w:tc>
        <w:tc>
          <w:tcPr>
            <w:tcW w:w="1422" w:type="dxa"/>
          </w:tcPr>
          <w:p w14:paraId="5529734D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Sweden</w:t>
            </w:r>
          </w:p>
        </w:tc>
        <w:tc>
          <w:tcPr>
            <w:tcW w:w="1701" w:type="dxa"/>
          </w:tcPr>
          <w:p w14:paraId="32392C63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Clinic</w:t>
            </w:r>
          </w:p>
        </w:tc>
        <w:tc>
          <w:tcPr>
            <w:tcW w:w="1134" w:type="dxa"/>
          </w:tcPr>
          <w:p w14:paraId="56689C84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34" w:type="dxa"/>
          </w:tcPr>
          <w:p w14:paraId="064969E5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701" w:type="dxa"/>
          </w:tcPr>
          <w:p w14:paraId="497025EC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Cross-sectional study</w:t>
            </w:r>
          </w:p>
        </w:tc>
        <w:tc>
          <w:tcPr>
            <w:tcW w:w="1560" w:type="dxa"/>
          </w:tcPr>
          <w:p w14:paraId="6E6B9D42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PSSP</w:t>
            </w:r>
          </w:p>
        </w:tc>
        <w:tc>
          <w:tcPr>
            <w:tcW w:w="1559" w:type="dxa"/>
          </w:tcPr>
          <w:p w14:paraId="317CD49B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Both</w:t>
            </w:r>
          </w:p>
        </w:tc>
        <w:tc>
          <w:tcPr>
            <w:tcW w:w="1134" w:type="dxa"/>
          </w:tcPr>
          <w:p w14:paraId="1CF4F9E1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NG</w:t>
            </w:r>
          </w:p>
        </w:tc>
        <w:tc>
          <w:tcPr>
            <w:tcW w:w="1134" w:type="dxa"/>
          </w:tcPr>
          <w:p w14:paraId="7D22EFB9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9D4E55" w:rsidRPr="0000287E" w14:paraId="4C25EA35" w14:textId="77777777" w:rsidTr="00E716D7">
        <w:tc>
          <w:tcPr>
            <w:tcW w:w="2376" w:type="dxa"/>
          </w:tcPr>
          <w:p w14:paraId="5CB7D280" w14:textId="52B0AD72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Niessen</w:t>
            </w:r>
            <w:proofErr w:type="spellEnd"/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, M.</w:t>
            </w:r>
            <w:r w:rsidR="00937425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PEVuZE5vdGU+PENpdGU+PEF1dGhvcj5OaWVzc2VuPC9BdXRob3I+PFllYXI+MjAwODwvWWVhcj48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</w:fldData>
              </w:fldChar>
            </w:r>
            <w:r w:rsidR="00D51FF7" w:rsidRPr="0000287E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D51FF7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PEVuZE5vdGU+PENpdGU+PEF1dGhvcj5OaWVzc2VuPC9BdXRob3I+PFllYXI+MjAwODwvWWVhcj48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</w:fldData>
              </w:fldChar>
            </w:r>
            <w:r w:rsidR="00D51FF7" w:rsidRPr="0000287E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D51FF7" w:rsidRPr="0000287E">
              <w:rPr>
                <w:rFonts w:ascii="Times New Roman" w:hAnsi="Times New Roman" w:cs="Times New Roman"/>
                <w:sz w:val="24"/>
                <w:szCs w:val="24"/>
              </w:rPr>
            </w:r>
            <w:r w:rsidR="00D51FF7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="00937425" w:rsidRPr="0000287E">
              <w:rPr>
                <w:rFonts w:ascii="Times New Roman" w:hAnsi="Times New Roman" w:cs="Times New Roman"/>
                <w:sz w:val="24"/>
                <w:szCs w:val="24"/>
              </w:rPr>
            </w:r>
            <w:r w:rsidR="00937425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D51FF7" w:rsidRPr="0000287E">
              <w:rPr>
                <w:rFonts w:ascii="Times New Roman" w:hAnsi="Times New Roman" w:cs="Times New Roman"/>
                <w:noProof/>
                <w:sz w:val="24"/>
                <w:szCs w:val="24"/>
              </w:rPr>
              <w:t>[</w:t>
            </w:r>
            <w:hyperlink w:anchor="_ENREF_18" w:tooltip="Niessen, 2008 #6003" w:history="1">
              <w:r w:rsidR="00D51FF7" w:rsidRPr="0000287E">
                <w:rPr>
                  <w:rFonts w:ascii="Times New Roman" w:hAnsi="Times New Roman" w:cs="Times New Roman"/>
                  <w:noProof/>
                  <w:sz w:val="24"/>
                  <w:szCs w:val="24"/>
                </w:rPr>
                <w:t>18</w:t>
              </w:r>
            </w:hyperlink>
            <w:r w:rsidR="00D51FF7" w:rsidRPr="0000287E">
              <w:rPr>
                <w:rFonts w:ascii="Times New Roman" w:hAnsi="Times New Roman" w:cs="Times New Roman"/>
                <w:noProof/>
                <w:sz w:val="24"/>
                <w:szCs w:val="24"/>
              </w:rPr>
              <w:t>]</w:t>
            </w:r>
            <w:r w:rsidR="00937425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846" w:type="dxa"/>
          </w:tcPr>
          <w:p w14:paraId="13134E85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1422" w:type="dxa"/>
          </w:tcPr>
          <w:p w14:paraId="66B80BDF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Netherland</w:t>
            </w:r>
          </w:p>
        </w:tc>
        <w:tc>
          <w:tcPr>
            <w:tcW w:w="1701" w:type="dxa"/>
          </w:tcPr>
          <w:p w14:paraId="3DAC55C2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Rehabilitation</w:t>
            </w:r>
          </w:p>
        </w:tc>
        <w:tc>
          <w:tcPr>
            <w:tcW w:w="1134" w:type="dxa"/>
          </w:tcPr>
          <w:p w14:paraId="1762D4F6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34" w:type="dxa"/>
          </w:tcPr>
          <w:p w14:paraId="4590A0E8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01" w:type="dxa"/>
          </w:tcPr>
          <w:p w14:paraId="5879BF51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0" w:name="OLE_LINK11"/>
            <w:bookmarkStart w:id="11" w:name="OLE_LINK12"/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Case control</w:t>
            </w:r>
            <w:bookmarkEnd w:id="10"/>
            <w:bookmarkEnd w:id="11"/>
          </w:p>
        </w:tc>
        <w:tc>
          <w:tcPr>
            <w:tcW w:w="1560" w:type="dxa"/>
          </w:tcPr>
          <w:p w14:paraId="51AD7ADD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PSSP</w:t>
            </w:r>
          </w:p>
        </w:tc>
        <w:tc>
          <w:tcPr>
            <w:tcW w:w="1559" w:type="dxa"/>
          </w:tcPr>
          <w:p w14:paraId="074F5478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NG</w:t>
            </w:r>
          </w:p>
        </w:tc>
        <w:tc>
          <w:tcPr>
            <w:tcW w:w="1134" w:type="dxa"/>
          </w:tcPr>
          <w:p w14:paraId="09682D74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1134" w:type="dxa"/>
          </w:tcPr>
          <w:p w14:paraId="7CA474E8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9D4E55" w:rsidRPr="0000287E" w14:paraId="3DCB14A2" w14:textId="77777777" w:rsidTr="00E716D7">
        <w:tc>
          <w:tcPr>
            <w:tcW w:w="2376" w:type="dxa"/>
          </w:tcPr>
          <w:p w14:paraId="6596CBE4" w14:textId="6BE46A56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lastRenderedPageBreak/>
              <w:t>Osama, A.</w:t>
            </w:r>
            <w:r w:rsidR="00937425"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fldChar w:fldCharType="begin"/>
            </w:r>
            <w:r w:rsidR="00D51FF7"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instrText xml:space="preserve"> ADDIN EN.CITE &lt;EndNote&gt;&lt;Cite&gt;&lt;Author&gt;Osama&lt;/Author&gt;&lt;Year&gt;2018&lt;/Year&gt;&lt;RecNum&gt;356&lt;/RecNum&gt;&lt;DisplayText&gt;[19]&lt;/DisplayText&gt;&lt;record&gt;&lt;rec-number&gt;356&lt;/rec-number&gt;&lt;foreign-keys&gt;&lt;key app="EN" db-id="p2vdrzevise5szetd04xv0p4sv5rs2sw220w"&gt;356&lt;/key&gt;&lt;/foreign-keys&gt;&lt;ref-type name="Journal Article"&gt;17&lt;/ref-type&gt;&lt;contributors&gt;&lt;authors&gt;&lt;author&gt;Osama, A.&lt;/author&gt;&lt;author&gt;Abo Hagar, A.&lt;/author&gt;&lt;author&gt;Elkholy, S.&lt;/author&gt;&lt;author&gt;Negm, M.&lt;/author&gt;&lt;author&gt;Abd El-Razek, R.&lt;/author&gt;&lt;author&gt;Orabi, M.&lt;/author&gt;&lt;/authors&gt;&lt;/contributors&gt;&lt;auth-address&gt;1Neurology, Faculty of Medicine, Suez Canal University, Ismailia, Egypt.0000 0000 9889 5690grid.33003.33&amp;#xD;2Clinical Neurophysiology, Cairo University, Cairo, Egypt.0000 0004 0639 9286grid.7776.1&lt;/auth-address&gt;&lt;titles&gt;&lt;title&gt;Central post-stroke pain: predictors and relationship with magnetic resonance imaging and somatosensory evoked potentials&lt;/title&gt;&lt;secondary-title&gt;Egypt J Neurol Psychiatr Neurosurg&lt;/secondary-title&gt;&lt;alt-title&gt;The Egyptian journal of neurology, psychiatry and neurosurgery&lt;/alt-title&gt;&lt;/titles&gt;&lt;periodical&gt;&lt;full-title&gt;Egypt J Neurol Psychiatr Neurosurg&lt;/full-title&gt;&lt;abbr-1&gt;The Egyptian journal of neurology, psychiatry and neurosurgery&lt;/abbr-1&gt;&lt;/periodical&gt;&lt;alt-periodical&gt;&lt;full-title&gt;Egypt J Neurol Psychiatr Neurosurg&lt;/full-title&gt;&lt;abbr-1&gt;The Egyptian journal of neurology, psychiatry and neurosurgery&lt;/abbr-1&gt;&lt;/alt-periodical&gt;&lt;pages&gt;40&lt;/pages&gt;&lt;volume&gt;54&lt;/volume&gt;&lt;number&gt;1&lt;/number&gt;&lt;edition&gt;2019/01/01&lt;/edition&gt;&lt;dates&gt;&lt;year&gt;2018&lt;/year&gt;&lt;/dates&gt;&lt;isbn&gt;1110-1083 (Print)&amp;#xD;1110-1083&lt;/isbn&gt;&lt;accession-num&gt;30595646&lt;/accession-num&gt;&lt;urls&gt;&lt;/urls&gt;&lt;custom2&gt;Pmc6280787&lt;/custom2&gt;&lt;electronic-resource-num&gt;10.1186/s41983-018-0041-z&lt;/electronic-resource-num&gt;&lt;remote-database-provider&gt;Nlm&lt;/remote-database-provider&gt;&lt;language&gt;eng&lt;/language&gt;&lt;/record&gt;&lt;/Cite&gt;&lt;/EndNote&gt;</w:instrText>
            </w:r>
            <w:r w:rsidR="00937425"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fldChar w:fldCharType="separate"/>
            </w:r>
            <w:r w:rsidR="00D51FF7" w:rsidRPr="0000287E">
              <w:rPr>
                <w:rFonts w:ascii="Times New Roman" w:hAnsi="Times New Roman" w:cs="Times New Roman"/>
                <w:noProof/>
                <w:sz w:val="24"/>
                <w:szCs w:val="24"/>
                <w:lang w:val="de-DE"/>
              </w:rPr>
              <w:t>[</w:t>
            </w:r>
            <w:hyperlink w:anchor="_ENREF_19" w:tooltip="Osama, 2018 #356" w:history="1">
              <w:r w:rsidR="00D51FF7" w:rsidRPr="0000287E">
                <w:rPr>
                  <w:rFonts w:ascii="Times New Roman" w:hAnsi="Times New Roman" w:cs="Times New Roman"/>
                  <w:noProof/>
                  <w:sz w:val="24"/>
                  <w:szCs w:val="24"/>
                  <w:lang w:val="de-DE"/>
                </w:rPr>
                <w:t>19</w:t>
              </w:r>
            </w:hyperlink>
            <w:r w:rsidR="00D51FF7" w:rsidRPr="0000287E">
              <w:rPr>
                <w:rFonts w:ascii="Times New Roman" w:hAnsi="Times New Roman" w:cs="Times New Roman"/>
                <w:noProof/>
                <w:sz w:val="24"/>
                <w:szCs w:val="24"/>
                <w:lang w:val="de-DE"/>
              </w:rPr>
              <w:t>]</w:t>
            </w:r>
            <w:r w:rsidR="00937425"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fldChar w:fldCharType="end"/>
            </w:r>
          </w:p>
        </w:tc>
        <w:tc>
          <w:tcPr>
            <w:tcW w:w="846" w:type="dxa"/>
          </w:tcPr>
          <w:p w14:paraId="6518E575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2018</w:t>
            </w:r>
          </w:p>
        </w:tc>
        <w:tc>
          <w:tcPr>
            <w:tcW w:w="1422" w:type="dxa"/>
          </w:tcPr>
          <w:p w14:paraId="0727AE79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Egypt</w:t>
            </w:r>
          </w:p>
        </w:tc>
        <w:tc>
          <w:tcPr>
            <w:tcW w:w="1701" w:type="dxa"/>
          </w:tcPr>
          <w:p w14:paraId="185CF9D4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Clinic</w:t>
            </w:r>
          </w:p>
        </w:tc>
        <w:tc>
          <w:tcPr>
            <w:tcW w:w="1134" w:type="dxa"/>
          </w:tcPr>
          <w:p w14:paraId="41E8F163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134" w:type="dxa"/>
          </w:tcPr>
          <w:p w14:paraId="208145B9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701" w:type="dxa"/>
          </w:tcPr>
          <w:p w14:paraId="1A5C8D1F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2" w:name="OLE_LINK9"/>
            <w:bookmarkStart w:id="13" w:name="OLE_LINK10"/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Prospective</w:t>
            </w:r>
            <w:bookmarkEnd w:id="12"/>
            <w:bookmarkEnd w:id="13"/>
          </w:p>
        </w:tc>
        <w:tc>
          <w:tcPr>
            <w:tcW w:w="1560" w:type="dxa"/>
          </w:tcPr>
          <w:p w14:paraId="6B9E999A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CPSP</w:t>
            </w:r>
          </w:p>
        </w:tc>
        <w:tc>
          <w:tcPr>
            <w:tcW w:w="1559" w:type="dxa"/>
          </w:tcPr>
          <w:p w14:paraId="3E77A3C1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Ischemic</w:t>
            </w:r>
          </w:p>
        </w:tc>
        <w:tc>
          <w:tcPr>
            <w:tcW w:w="1134" w:type="dxa"/>
          </w:tcPr>
          <w:p w14:paraId="0ED1F1DE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1134" w:type="dxa"/>
          </w:tcPr>
          <w:p w14:paraId="27388174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NG</w:t>
            </w:r>
          </w:p>
        </w:tc>
      </w:tr>
      <w:tr w:rsidR="009D4E55" w:rsidRPr="0000287E" w14:paraId="593EADDC" w14:textId="77777777" w:rsidTr="00E716D7">
        <w:tc>
          <w:tcPr>
            <w:tcW w:w="2376" w:type="dxa"/>
          </w:tcPr>
          <w:p w14:paraId="32E36E5C" w14:textId="626BE4DE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Pompa</w:t>
            </w:r>
            <w:proofErr w:type="spellEnd"/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, A.</w:t>
            </w:r>
            <w:r w:rsidR="00937425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PEVuZE5vdGU+PENpdGU+PEF1dGhvcj5Qb21wYTwvQXV0aG9yPjxZZWFyPjIwMTE8L1llYXI+PFJl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</w:fldData>
              </w:fldChar>
            </w:r>
            <w:r w:rsidR="00D51FF7" w:rsidRPr="0000287E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D51FF7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PEVuZE5vdGU+PENpdGU+PEF1dGhvcj5Qb21wYTwvQXV0aG9yPjxZZWFyPjIwMTE8L1llYXI+PFJl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</w:fldData>
              </w:fldChar>
            </w:r>
            <w:r w:rsidR="00D51FF7" w:rsidRPr="0000287E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D51FF7" w:rsidRPr="0000287E">
              <w:rPr>
                <w:rFonts w:ascii="Times New Roman" w:hAnsi="Times New Roman" w:cs="Times New Roman"/>
                <w:sz w:val="24"/>
                <w:szCs w:val="24"/>
              </w:rPr>
            </w:r>
            <w:r w:rsidR="00D51FF7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="00937425" w:rsidRPr="0000287E">
              <w:rPr>
                <w:rFonts w:ascii="Times New Roman" w:hAnsi="Times New Roman" w:cs="Times New Roman"/>
                <w:sz w:val="24"/>
                <w:szCs w:val="24"/>
              </w:rPr>
            </w:r>
            <w:r w:rsidR="00937425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D51FF7" w:rsidRPr="0000287E">
              <w:rPr>
                <w:rFonts w:ascii="Times New Roman" w:hAnsi="Times New Roman" w:cs="Times New Roman"/>
                <w:noProof/>
                <w:sz w:val="24"/>
                <w:szCs w:val="24"/>
              </w:rPr>
              <w:t>[</w:t>
            </w:r>
            <w:hyperlink w:anchor="_ENREF_20" w:tooltip="Pompa, 2011 #4657" w:history="1">
              <w:r w:rsidR="00D51FF7" w:rsidRPr="0000287E">
                <w:rPr>
                  <w:rFonts w:ascii="Times New Roman" w:hAnsi="Times New Roman" w:cs="Times New Roman"/>
                  <w:noProof/>
                  <w:sz w:val="24"/>
                  <w:szCs w:val="24"/>
                </w:rPr>
                <w:t>20</w:t>
              </w:r>
            </w:hyperlink>
            <w:r w:rsidR="00D51FF7" w:rsidRPr="0000287E">
              <w:rPr>
                <w:rFonts w:ascii="Times New Roman" w:hAnsi="Times New Roman" w:cs="Times New Roman"/>
                <w:noProof/>
                <w:sz w:val="24"/>
                <w:szCs w:val="24"/>
              </w:rPr>
              <w:t>]</w:t>
            </w:r>
            <w:r w:rsidR="00937425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846" w:type="dxa"/>
          </w:tcPr>
          <w:p w14:paraId="5A0D7B4A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  <w:tc>
          <w:tcPr>
            <w:tcW w:w="1422" w:type="dxa"/>
          </w:tcPr>
          <w:p w14:paraId="523FA4BE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Italy</w:t>
            </w:r>
          </w:p>
        </w:tc>
        <w:tc>
          <w:tcPr>
            <w:tcW w:w="1701" w:type="dxa"/>
          </w:tcPr>
          <w:p w14:paraId="6E9FE536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4" w:name="OLE_LINK13"/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Rehabilitation</w:t>
            </w:r>
            <w:bookmarkEnd w:id="14"/>
          </w:p>
        </w:tc>
        <w:tc>
          <w:tcPr>
            <w:tcW w:w="1134" w:type="dxa"/>
          </w:tcPr>
          <w:p w14:paraId="072940CE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134" w:type="dxa"/>
          </w:tcPr>
          <w:p w14:paraId="54A7DFCC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701" w:type="dxa"/>
          </w:tcPr>
          <w:p w14:paraId="47418175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Prospective</w:t>
            </w:r>
          </w:p>
        </w:tc>
        <w:tc>
          <w:tcPr>
            <w:tcW w:w="1560" w:type="dxa"/>
          </w:tcPr>
          <w:p w14:paraId="37103202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PSSP</w:t>
            </w:r>
          </w:p>
        </w:tc>
        <w:tc>
          <w:tcPr>
            <w:tcW w:w="1559" w:type="dxa"/>
          </w:tcPr>
          <w:p w14:paraId="035B3BAA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Both</w:t>
            </w:r>
          </w:p>
        </w:tc>
        <w:tc>
          <w:tcPr>
            <w:tcW w:w="1134" w:type="dxa"/>
          </w:tcPr>
          <w:p w14:paraId="5E0CA06E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1134" w:type="dxa"/>
          </w:tcPr>
          <w:p w14:paraId="2573743A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9D4E55" w:rsidRPr="0000287E" w14:paraId="002BA88C" w14:textId="77777777" w:rsidTr="00E716D7">
        <w:tc>
          <w:tcPr>
            <w:tcW w:w="2376" w:type="dxa"/>
          </w:tcPr>
          <w:p w14:paraId="54A0B420" w14:textId="1D9935AD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Rajaratnam, B. S.</w:t>
            </w:r>
            <w:r w:rsidR="00937425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PEVuZE5vdGU+PENpdGU+PEF1dGhvcj5SYWphcmF0bmFtPC9BdXRob3I+PFllYXI+MjAwNzwvWWVh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</w:fldData>
              </w:fldChar>
            </w:r>
            <w:r w:rsidR="00D51FF7" w:rsidRPr="0000287E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D51FF7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PEVuZE5vdGU+PENpdGU+PEF1dGhvcj5SYWphcmF0bmFtPC9BdXRob3I+PFllYXI+MjAwNzwvWWVh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</w:fldData>
              </w:fldChar>
            </w:r>
            <w:r w:rsidR="00D51FF7" w:rsidRPr="0000287E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D51FF7" w:rsidRPr="0000287E">
              <w:rPr>
                <w:rFonts w:ascii="Times New Roman" w:hAnsi="Times New Roman" w:cs="Times New Roman"/>
                <w:sz w:val="24"/>
                <w:szCs w:val="24"/>
              </w:rPr>
            </w:r>
            <w:r w:rsidR="00D51FF7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="00937425" w:rsidRPr="0000287E">
              <w:rPr>
                <w:rFonts w:ascii="Times New Roman" w:hAnsi="Times New Roman" w:cs="Times New Roman"/>
                <w:sz w:val="24"/>
                <w:szCs w:val="24"/>
              </w:rPr>
            </w:r>
            <w:r w:rsidR="00937425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D51FF7" w:rsidRPr="0000287E">
              <w:rPr>
                <w:rFonts w:ascii="Times New Roman" w:hAnsi="Times New Roman" w:cs="Times New Roman"/>
                <w:noProof/>
                <w:sz w:val="24"/>
                <w:szCs w:val="24"/>
              </w:rPr>
              <w:t>[</w:t>
            </w:r>
            <w:hyperlink w:anchor="_ENREF_21" w:tooltip="Rajaratnam, 2007 #6297" w:history="1">
              <w:r w:rsidR="00D51FF7" w:rsidRPr="0000287E">
                <w:rPr>
                  <w:rFonts w:ascii="Times New Roman" w:hAnsi="Times New Roman" w:cs="Times New Roman"/>
                  <w:noProof/>
                  <w:sz w:val="24"/>
                  <w:szCs w:val="24"/>
                </w:rPr>
                <w:t>21</w:t>
              </w:r>
            </w:hyperlink>
            <w:r w:rsidR="00D51FF7" w:rsidRPr="0000287E">
              <w:rPr>
                <w:rFonts w:ascii="Times New Roman" w:hAnsi="Times New Roman" w:cs="Times New Roman"/>
                <w:noProof/>
                <w:sz w:val="24"/>
                <w:szCs w:val="24"/>
              </w:rPr>
              <w:t>]</w:t>
            </w:r>
            <w:r w:rsidR="00937425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846" w:type="dxa"/>
          </w:tcPr>
          <w:p w14:paraId="342B1C59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  <w:tc>
          <w:tcPr>
            <w:tcW w:w="1422" w:type="dxa"/>
          </w:tcPr>
          <w:p w14:paraId="74EB4B4F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Singapore</w:t>
            </w:r>
          </w:p>
        </w:tc>
        <w:tc>
          <w:tcPr>
            <w:tcW w:w="1701" w:type="dxa"/>
          </w:tcPr>
          <w:p w14:paraId="01B512C2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Clinic</w:t>
            </w:r>
          </w:p>
        </w:tc>
        <w:tc>
          <w:tcPr>
            <w:tcW w:w="1134" w:type="dxa"/>
          </w:tcPr>
          <w:p w14:paraId="1A9D5619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1134" w:type="dxa"/>
          </w:tcPr>
          <w:p w14:paraId="20FCCAB6" w14:textId="4C566524" w:rsidR="009D4E55" w:rsidRPr="0000287E" w:rsidRDefault="009D4E55" w:rsidP="007C554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701" w:type="dxa"/>
          </w:tcPr>
          <w:p w14:paraId="1CF9797E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Case control</w:t>
            </w:r>
          </w:p>
        </w:tc>
        <w:tc>
          <w:tcPr>
            <w:tcW w:w="1560" w:type="dxa"/>
          </w:tcPr>
          <w:p w14:paraId="29B6944B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PSSP</w:t>
            </w:r>
          </w:p>
        </w:tc>
        <w:tc>
          <w:tcPr>
            <w:tcW w:w="1559" w:type="dxa"/>
          </w:tcPr>
          <w:p w14:paraId="5C63B997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Both</w:t>
            </w:r>
          </w:p>
        </w:tc>
        <w:tc>
          <w:tcPr>
            <w:tcW w:w="1134" w:type="dxa"/>
          </w:tcPr>
          <w:p w14:paraId="78D3C678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1134" w:type="dxa"/>
          </w:tcPr>
          <w:p w14:paraId="6F71EA05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9D4E55" w:rsidRPr="0000287E" w14:paraId="027D5FE2" w14:textId="77777777" w:rsidTr="00E716D7">
        <w:tc>
          <w:tcPr>
            <w:tcW w:w="2376" w:type="dxa"/>
          </w:tcPr>
          <w:p w14:paraId="25EDB789" w14:textId="6AA51939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Roosink</w:t>
            </w:r>
            <w:proofErr w:type="spellEnd"/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, M.</w:t>
            </w:r>
            <w:r w:rsidR="00A636A9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PEVuZE5vdGU+PENpdGU+PEF1dGhvcj5Sb29zaW5rPC9BdXRob3I+PFllYXI+MjAxMTwvWWVhcj48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</w:fldData>
              </w:fldChar>
            </w:r>
            <w:r w:rsidR="00D51FF7" w:rsidRPr="0000287E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D51FF7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PEVuZE5vdGU+PENpdGU+PEF1dGhvcj5Sb29zaW5rPC9BdXRob3I+PFllYXI+MjAxMTwvWWVhcj48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</w:fldData>
              </w:fldChar>
            </w:r>
            <w:r w:rsidR="00D51FF7" w:rsidRPr="0000287E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D51FF7" w:rsidRPr="0000287E">
              <w:rPr>
                <w:rFonts w:ascii="Times New Roman" w:hAnsi="Times New Roman" w:cs="Times New Roman"/>
                <w:sz w:val="24"/>
                <w:szCs w:val="24"/>
              </w:rPr>
            </w:r>
            <w:r w:rsidR="00D51FF7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="00A636A9" w:rsidRPr="0000287E">
              <w:rPr>
                <w:rFonts w:ascii="Times New Roman" w:hAnsi="Times New Roman" w:cs="Times New Roman"/>
                <w:sz w:val="24"/>
                <w:szCs w:val="24"/>
              </w:rPr>
            </w:r>
            <w:r w:rsidR="00A636A9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D51FF7" w:rsidRPr="0000287E">
              <w:rPr>
                <w:rFonts w:ascii="Times New Roman" w:hAnsi="Times New Roman" w:cs="Times New Roman"/>
                <w:noProof/>
                <w:sz w:val="24"/>
                <w:szCs w:val="24"/>
              </w:rPr>
              <w:t>[</w:t>
            </w:r>
            <w:hyperlink w:anchor="_ENREF_22" w:tooltip="Roosink, 2011 #4724" w:history="1">
              <w:r w:rsidR="00D51FF7" w:rsidRPr="0000287E">
                <w:rPr>
                  <w:rFonts w:ascii="Times New Roman" w:hAnsi="Times New Roman" w:cs="Times New Roman"/>
                  <w:noProof/>
                  <w:sz w:val="24"/>
                  <w:szCs w:val="24"/>
                </w:rPr>
                <w:t>22</w:t>
              </w:r>
            </w:hyperlink>
            <w:r w:rsidR="00D51FF7" w:rsidRPr="0000287E">
              <w:rPr>
                <w:rFonts w:ascii="Times New Roman" w:hAnsi="Times New Roman" w:cs="Times New Roman"/>
                <w:noProof/>
                <w:sz w:val="24"/>
                <w:szCs w:val="24"/>
              </w:rPr>
              <w:t>]</w:t>
            </w:r>
            <w:r w:rsidR="00A636A9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846" w:type="dxa"/>
          </w:tcPr>
          <w:p w14:paraId="2BA6D0D9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  <w:tc>
          <w:tcPr>
            <w:tcW w:w="1422" w:type="dxa"/>
          </w:tcPr>
          <w:p w14:paraId="39A6E109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Netherland</w:t>
            </w:r>
          </w:p>
        </w:tc>
        <w:tc>
          <w:tcPr>
            <w:tcW w:w="1701" w:type="dxa"/>
          </w:tcPr>
          <w:p w14:paraId="5213E5B1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Clinic</w:t>
            </w:r>
          </w:p>
        </w:tc>
        <w:tc>
          <w:tcPr>
            <w:tcW w:w="1134" w:type="dxa"/>
          </w:tcPr>
          <w:p w14:paraId="605FA5D2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134" w:type="dxa"/>
          </w:tcPr>
          <w:p w14:paraId="5069400E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01" w:type="dxa"/>
          </w:tcPr>
          <w:p w14:paraId="70CB3FF6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Prospective</w:t>
            </w:r>
          </w:p>
        </w:tc>
        <w:tc>
          <w:tcPr>
            <w:tcW w:w="1560" w:type="dxa"/>
          </w:tcPr>
          <w:p w14:paraId="4061A944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PSSP</w:t>
            </w:r>
          </w:p>
        </w:tc>
        <w:tc>
          <w:tcPr>
            <w:tcW w:w="1559" w:type="dxa"/>
          </w:tcPr>
          <w:p w14:paraId="7DA77AEE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Ischemic</w:t>
            </w:r>
          </w:p>
        </w:tc>
        <w:tc>
          <w:tcPr>
            <w:tcW w:w="1134" w:type="dxa"/>
          </w:tcPr>
          <w:p w14:paraId="1D23E583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1134" w:type="dxa"/>
          </w:tcPr>
          <w:p w14:paraId="05289F8C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9D4E55" w:rsidRPr="0000287E" w14:paraId="3F95E57A" w14:textId="77777777" w:rsidTr="00E716D7">
        <w:tc>
          <w:tcPr>
            <w:tcW w:w="2376" w:type="dxa"/>
          </w:tcPr>
          <w:p w14:paraId="1ED4000D" w14:textId="5F17FD0A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Roosink</w:t>
            </w:r>
            <w:proofErr w:type="spellEnd"/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, M.(2)</w:t>
            </w:r>
            <w:r w:rsidR="00A636A9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PEVuZE5vdGU+PENpdGU+PEF1dGhvcj5Sb29zaW5rPC9BdXRob3I+PFllYXI+MjAxMTwvWWVhcj48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</w:fldData>
              </w:fldChar>
            </w:r>
            <w:r w:rsidR="00D51FF7" w:rsidRPr="0000287E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="00D51FF7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PEVuZE5vdGU+PENpdGU+PEF1dGhvcj5Sb29zaW5rPC9BdXRob3I+PFllYXI+MjAxMTwvWWVhcj48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</w:fldData>
              </w:fldChar>
            </w:r>
            <w:r w:rsidR="00D51FF7" w:rsidRPr="0000287E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="00D51FF7" w:rsidRPr="0000287E">
              <w:rPr>
                <w:rFonts w:ascii="Times New Roman" w:hAnsi="Times New Roman" w:cs="Times New Roman"/>
                <w:sz w:val="24"/>
                <w:szCs w:val="24"/>
              </w:rPr>
            </w:r>
            <w:r w:rsidR="00D51FF7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="00A636A9" w:rsidRPr="0000287E">
              <w:rPr>
                <w:rFonts w:ascii="Times New Roman" w:hAnsi="Times New Roman" w:cs="Times New Roman"/>
                <w:sz w:val="24"/>
                <w:szCs w:val="24"/>
              </w:rPr>
            </w:r>
            <w:r w:rsidR="00A636A9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D51FF7" w:rsidRPr="0000287E">
              <w:rPr>
                <w:rFonts w:ascii="Times New Roman" w:hAnsi="Times New Roman" w:cs="Times New Roman"/>
                <w:noProof/>
                <w:sz w:val="24"/>
                <w:szCs w:val="24"/>
              </w:rPr>
              <w:t>[</w:t>
            </w:r>
            <w:hyperlink w:anchor="_ENREF_23" w:tooltip="Roosink, 2011 #4944" w:history="1">
              <w:r w:rsidR="00D51FF7" w:rsidRPr="0000287E">
                <w:rPr>
                  <w:rFonts w:ascii="Times New Roman" w:hAnsi="Times New Roman" w:cs="Times New Roman"/>
                  <w:noProof/>
                  <w:sz w:val="24"/>
                  <w:szCs w:val="24"/>
                </w:rPr>
                <w:t>23</w:t>
              </w:r>
            </w:hyperlink>
            <w:r w:rsidR="00D51FF7" w:rsidRPr="0000287E">
              <w:rPr>
                <w:rFonts w:ascii="Times New Roman" w:hAnsi="Times New Roman" w:cs="Times New Roman"/>
                <w:noProof/>
                <w:sz w:val="24"/>
                <w:szCs w:val="24"/>
              </w:rPr>
              <w:t>]</w:t>
            </w:r>
            <w:r w:rsidR="00A636A9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846" w:type="dxa"/>
          </w:tcPr>
          <w:p w14:paraId="4612A6E0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  <w:tc>
          <w:tcPr>
            <w:tcW w:w="1422" w:type="dxa"/>
          </w:tcPr>
          <w:p w14:paraId="5498BA0A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Netherland</w:t>
            </w:r>
          </w:p>
        </w:tc>
        <w:tc>
          <w:tcPr>
            <w:tcW w:w="1701" w:type="dxa"/>
          </w:tcPr>
          <w:p w14:paraId="0225E33C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Rehabilitation</w:t>
            </w:r>
          </w:p>
        </w:tc>
        <w:tc>
          <w:tcPr>
            <w:tcW w:w="1134" w:type="dxa"/>
          </w:tcPr>
          <w:p w14:paraId="028B20DC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34" w:type="dxa"/>
          </w:tcPr>
          <w:p w14:paraId="2E7843E9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021C0" w:rsidRPr="0000287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01" w:type="dxa"/>
          </w:tcPr>
          <w:p w14:paraId="56D1FDA8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Case control</w:t>
            </w:r>
          </w:p>
        </w:tc>
        <w:tc>
          <w:tcPr>
            <w:tcW w:w="1560" w:type="dxa"/>
          </w:tcPr>
          <w:p w14:paraId="50FCFB2F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PSSP</w:t>
            </w:r>
          </w:p>
        </w:tc>
        <w:tc>
          <w:tcPr>
            <w:tcW w:w="1559" w:type="dxa"/>
          </w:tcPr>
          <w:p w14:paraId="143D1C29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Ischemic</w:t>
            </w:r>
          </w:p>
        </w:tc>
        <w:tc>
          <w:tcPr>
            <w:tcW w:w="1134" w:type="dxa"/>
          </w:tcPr>
          <w:p w14:paraId="076DFB75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1134" w:type="dxa"/>
          </w:tcPr>
          <w:p w14:paraId="21547193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9D4E55" w:rsidRPr="0000287E" w14:paraId="0C847993" w14:textId="77777777" w:rsidTr="00E716D7">
        <w:tc>
          <w:tcPr>
            <w:tcW w:w="2376" w:type="dxa"/>
          </w:tcPr>
          <w:p w14:paraId="74914153" w14:textId="5E597145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Sahin-Onat, S.</w:t>
            </w:r>
            <w:r w:rsidR="00A636A9"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fldChar w:fldCharType="begin"/>
            </w:r>
            <w:r w:rsidR="00D51FF7"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instrText xml:space="preserve"> ADDIN EN.CITE &lt;EndNote&gt;&lt;Cite&gt;&lt;Author&gt;Sahin-Onat&lt;/Author&gt;&lt;Year&gt;2016&lt;/Year&gt;&lt;RecNum&gt;2244&lt;/RecNum&gt;&lt;DisplayText&gt;[24]&lt;/DisplayText&gt;&lt;record&gt;&lt;rec-number&gt;2244&lt;/rec-number&gt;&lt;foreign-keys&gt;&lt;key app="EN" db-id="p2vdrzevise5szetd04xv0p4sv5rs2sw220w"&gt;2244&lt;/key&gt;&lt;/foreign-keys&gt;&lt;ref-type name="Journal Article"&gt;17&lt;/ref-type&gt;&lt;contributors&gt;&lt;authors&gt;&lt;author&gt;Sahin-Onat, S.&lt;/author&gt;&lt;author&gt;Unsal-Delialioglu, S.&lt;/author&gt;&lt;author&gt;Kulakli, F.&lt;/author&gt;&lt;author&gt;Ozel, S.&lt;/author&gt;&lt;/authors&gt;&lt;/contributors&gt;&lt;auth-address&gt;Department of Physical and Rehabilitation Medicine, Ankara Physical and Rehabilitation Medicine Training and Research Center, Turkey.&lt;/auth-address&gt;&lt;titles&gt;&lt;title&gt;The effects of central post-stroke pain on quality of life and depression in patients with stroke&lt;/title&gt;&lt;secondary-title&gt;J Phys Ther Sci&lt;/secondary-title&gt;&lt;alt-title&gt;Journal of physical therapy science&lt;/alt-title&gt;&lt;/titles&gt;&lt;periodical&gt;&lt;full-title&gt;J Phys Ther Sci&lt;/full-title&gt;&lt;abbr-1&gt;Journal of physical therapy science&lt;/abbr-1&gt;&lt;/periodical&gt;&lt;alt-periodical&gt;&lt;full-title&gt;J Phys Ther Sci&lt;/full-title&gt;&lt;abbr-1&gt;Journal of physical therapy science&lt;/abbr-1&gt;&lt;/alt-periodical&gt;&lt;pages&gt;96-101&lt;/pages&gt;&lt;volume&gt;28&lt;/volume&gt;&lt;number&gt;1&lt;/number&gt;&lt;edition&gt;2016/03/10&lt;/edition&gt;&lt;dates&gt;&lt;year&gt;2016&lt;/year&gt;&lt;pub-dates&gt;&lt;date&gt;Jan&lt;/date&gt;&lt;/pub-dates&gt;&lt;/dates&gt;&lt;isbn&gt;0915-5287 (Print)&amp;#xD;0915-5287&lt;/isbn&gt;&lt;accession-num&gt;26957737&lt;/accession-num&gt;&lt;urls&gt;&lt;/urls&gt;&lt;custom2&gt;Pmc4755983&lt;/custom2&gt;&lt;electronic-resource-num&gt;10.1589/jpts.28.96&lt;/electronic-resource-num&gt;&lt;remote-database-provider&gt;Nlm&lt;/remote-database-provider&gt;&lt;language&gt;eng&lt;/language&gt;&lt;/record&gt;&lt;/Cite&gt;&lt;/EndNote&gt;</w:instrText>
            </w:r>
            <w:r w:rsidR="00A636A9"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fldChar w:fldCharType="separate"/>
            </w:r>
            <w:r w:rsidR="00D51FF7" w:rsidRPr="0000287E">
              <w:rPr>
                <w:rFonts w:ascii="Times New Roman" w:hAnsi="Times New Roman" w:cs="Times New Roman"/>
                <w:noProof/>
                <w:sz w:val="24"/>
                <w:szCs w:val="24"/>
                <w:lang w:val="de-DE"/>
              </w:rPr>
              <w:t>[</w:t>
            </w:r>
            <w:hyperlink w:anchor="_ENREF_24" w:tooltip="Sahin-Onat, 2016 #2244" w:history="1">
              <w:r w:rsidR="00D51FF7" w:rsidRPr="0000287E">
                <w:rPr>
                  <w:rFonts w:ascii="Times New Roman" w:hAnsi="Times New Roman" w:cs="Times New Roman"/>
                  <w:noProof/>
                  <w:sz w:val="24"/>
                  <w:szCs w:val="24"/>
                  <w:lang w:val="de-DE"/>
                </w:rPr>
                <w:t>24</w:t>
              </w:r>
            </w:hyperlink>
            <w:r w:rsidR="00D51FF7" w:rsidRPr="0000287E">
              <w:rPr>
                <w:rFonts w:ascii="Times New Roman" w:hAnsi="Times New Roman" w:cs="Times New Roman"/>
                <w:noProof/>
                <w:sz w:val="24"/>
                <w:szCs w:val="24"/>
                <w:lang w:val="de-DE"/>
              </w:rPr>
              <w:t>]</w:t>
            </w:r>
            <w:r w:rsidR="00A636A9"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fldChar w:fldCharType="end"/>
            </w:r>
          </w:p>
        </w:tc>
        <w:tc>
          <w:tcPr>
            <w:tcW w:w="846" w:type="dxa"/>
          </w:tcPr>
          <w:p w14:paraId="0383FC5A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2016</w:t>
            </w:r>
          </w:p>
        </w:tc>
        <w:tc>
          <w:tcPr>
            <w:tcW w:w="1422" w:type="dxa"/>
          </w:tcPr>
          <w:p w14:paraId="7974AB16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Turkey</w:t>
            </w:r>
          </w:p>
        </w:tc>
        <w:tc>
          <w:tcPr>
            <w:tcW w:w="1701" w:type="dxa"/>
          </w:tcPr>
          <w:p w14:paraId="0BD45325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Rehabilitation</w:t>
            </w:r>
          </w:p>
        </w:tc>
        <w:tc>
          <w:tcPr>
            <w:tcW w:w="1134" w:type="dxa"/>
          </w:tcPr>
          <w:p w14:paraId="6B86787F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48</w:t>
            </w:r>
          </w:p>
        </w:tc>
        <w:tc>
          <w:tcPr>
            <w:tcW w:w="1134" w:type="dxa"/>
          </w:tcPr>
          <w:p w14:paraId="20C999F9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24</w:t>
            </w:r>
          </w:p>
        </w:tc>
        <w:tc>
          <w:tcPr>
            <w:tcW w:w="1701" w:type="dxa"/>
          </w:tcPr>
          <w:p w14:paraId="7124A66B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bookmarkStart w:id="15" w:name="OLE_LINK16"/>
            <w:bookmarkStart w:id="16" w:name="OLE_LINK17"/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Case control</w:t>
            </w:r>
            <w:bookmarkEnd w:id="15"/>
            <w:bookmarkEnd w:id="16"/>
          </w:p>
        </w:tc>
        <w:tc>
          <w:tcPr>
            <w:tcW w:w="1560" w:type="dxa"/>
          </w:tcPr>
          <w:p w14:paraId="26114338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CPSP</w:t>
            </w:r>
          </w:p>
        </w:tc>
        <w:tc>
          <w:tcPr>
            <w:tcW w:w="1559" w:type="dxa"/>
          </w:tcPr>
          <w:p w14:paraId="7F4C87FE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Both</w:t>
            </w:r>
          </w:p>
        </w:tc>
        <w:tc>
          <w:tcPr>
            <w:tcW w:w="1134" w:type="dxa"/>
          </w:tcPr>
          <w:p w14:paraId="360A1482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NG</w:t>
            </w:r>
          </w:p>
        </w:tc>
        <w:tc>
          <w:tcPr>
            <w:tcW w:w="1134" w:type="dxa"/>
          </w:tcPr>
          <w:p w14:paraId="3BC1952B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Y</w:t>
            </w:r>
          </w:p>
        </w:tc>
      </w:tr>
      <w:tr w:rsidR="009D4E55" w:rsidRPr="0000287E" w14:paraId="0A8B685C" w14:textId="77777777" w:rsidTr="00E716D7">
        <w:tc>
          <w:tcPr>
            <w:tcW w:w="2376" w:type="dxa"/>
          </w:tcPr>
          <w:p w14:paraId="5138C5E8" w14:textId="3DAF763F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Vukojevic, Z.</w:t>
            </w:r>
            <w:r w:rsidR="00A636A9"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fldChar w:fldCharType="begin"/>
            </w:r>
            <w:r w:rsidR="008F15DA"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instrText xml:space="preserve"> ADDIN EN.CITE &lt;EndNote&gt;&lt;Cite&gt;&lt;Author&gt;Vukojevic&lt;/Author&gt;&lt;Year&gt;2018&lt;/Year&gt;&lt;RecNum&gt;596&lt;/RecNum&gt;&lt;DisplayText&gt;[25]&lt;/DisplayText&gt;&lt;record&gt;&lt;rec-number&gt;596&lt;/rec-number&gt;&lt;foreign-keys&gt;&lt;key app="EN" db-id="p2vdrzevise5szetd04xv0p4sv5rs2sw220w"&gt;596&lt;/key&gt;&lt;/foreign-keys&gt;&lt;ref-type name="Journal Article"&gt;17&lt;/ref-type&gt;&lt;contributors&gt;&lt;authors&gt;&lt;author&gt;Vukojevic, Z.&lt;/author&gt;&lt;author&gt;Dominovic Kovacevic, A.&lt;/author&gt;&lt;author&gt;Peric, S.&lt;/author&gt;&lt;author&gt;Grgic, S.&lt;/author&gt;&lt;author&gt;Bjelica, B.&lt;/author&gt;&lt;author&gt;Basta, I.&lt;/author&gt;&lt;author&gt;Lavrnic, D.&lt;/author&gt;&lt;/authors&gt;&lt;/contributors&gt;&lt;auth-address&gt;Department of Neurology, University Clinical Centre of the Republic of Srpska, Banja Luka, Bosnia and Herzegovina.&amp;#xD;Neurology Clinic, Clinical Center of Serbia, School of Medicine, University of Belgrade, Belgrade, Serbia. Electronic address: stojanperic@gmail.com.&amp;#xD;Neurology Clinic, Clinical Center of Serbia, School of Medicine, University of Belgrade, Belgrade, Serbia.&lt;/auth-address&gt;&lt;titles&gt;&lt;title&gt;Frequency and features of the central poststroke pain&lt;/title&gt;&lt;secondary-title&gt;J Neurol Sci&lt;/secondary-title&gt;&lt;alt-title&gt;Journal of the neurological sciences&lt;/alt-title&gt;&lt;/titles&gt;&lt;periodical&gt;&lt;full-title&gt;J Neurol Sci&lt;/full-title&gt;&lt;abbr-1&gt;Journal of the neurological sciences&lt;/abbr-1&gt;&lt;/periodical&gt;&lt;alt-periodical&gt;&lt;full-title&gt;J Neurol Sci&lt;/full-title&gt;&lt;abbr-1&gt;Journal of the neurological sciences&lt;/abbr-1&gt;&lt;/alt-periodical&gt;&lt;pages&gt;100-103&lt;/pages&gt;&lt;volume&gt;391&lt;/volume&gt;&lt;edition&gt;2018/08/15&lt;/edition&gt;&lt;dates&gt;&lt;year&gt;2018&lt;/year&gt;&lt;pub-dates&gt;&lt;date&gt;Aug 15&lt;/date&gt;&lt;/pub-dates&gt;&lt;/dates&gt;&lt;isbn&gt;0022-510x&lt;/isbn&gt;&lt;accession-num&gt;30103954&lt;/accession-num&gt;&lt;urls&gt;&lt;/urls&gt;&lt;electronic-resource-num&gt;10.1016/j.jns.2018.06.004&lt;/electronic-resource-num&gt;&lt;remote-database-provider&gt;Nlm&lt;/remote-database-provider&gt;&lt;language&gt;eng&lt;/language&gt;&lt;/record&gt;&lt;/Cite&gt;&lt;/EndNote&gt;</w:instrText>
            </w:r>
            <w:r w:rsidR="00A636A9"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fldChar w:fldCharType="separate"/>
            </w:r>
            <w:r w:rsidR="008F15DA" w:rsidRPr="0000287E">
              <w:rPr>
                <w:rFonts w:ascii="Times New Roman" w:hAnsi="Times New Roman" w:cs="Times New Roman"/>
                <w:noProof/>
                <w:sz w:val="24"/>
                <w:szCs w:val="24"/>
                <w:lang w:val="de-DE"/>
              </w:rPr>
              <w:t>[</w:t>
            </w:r>
            <w:hyperlink w:anchor="_ENREF_25" w:tooltip="Vukojevic, 2018 #596" w:history="1">
              <w:r w:rsidR="00D51FF7" w:rsidRPr="0000287E">
                <w:rPr>
                  <w:rFonts w:ascii="Times New Roman" w:hAnsi="Times New Roman" w:cs="Times New Roman"/>
                  <w:noProof/>
                  <w:sz w:val="24"/>
                  <w:szCs w:val="24"/>
                  <w:lang w:val="de-DE"/>
                </w:rPr>
                <w:t>25</w:t>
              </w:r>
            </w:hyperlink>
            <w:r w:rsidR="008F15DA" w:rsidRPr="0000287E">
              <w:rPr>
                <w:rFonts w:ascii="Times New Roman" w:hAnsi="Times New Roman" w:cs="Times New Roman"/>
                <w:noProof/>
                <w:sz w:val="24"/>
                <w:szCs w:val="24"/>
                <w:lang w:val="de-DE"/>
              </w:rPr>
              <w:t>]</w:t>
            </w:r>
            <w:r w:rsidR="00A636A9"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fldChar w:fldCharType="end"/>
            </w:r>
          </w:p>
        </w:tc>
        <w:tc>
          <w:tcPr>
            <w:tcW w:w="846" w:type="dxa"/>
          </w:tcPr>
          <w:p w14:paraId="0A0D3664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2018</w:t>
            </w:r>
          </w:p>
        </w:tc>
        <w:tc>
          <w:tcPr>
            <w:tcW w:w="1422" w:type="dxa"/>
          </w:tcPr>
          <w:p w14:paraId="37EC5D64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Bosnia and Herzegovina</w:t>
            </w:r>
          </w:p>
        </w:tc>
        <w:tc>
          <w:tcPr>
            <w:tcW w:w="1701" w:type="dxa"/>
          </w:tcPr>
          <w:p w14:paraId="01C78E9D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Clinic</w:t>
            </w:r>
          </w:p>
        </w:tc>
        <w:tc>
          <w:tcPr>
            <w:tcW w:w="1134" w:type="dxa"/>
          </w:tcPr>
          <w:p w14:paraId="5FB6C2DF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56</w:t>
            </w:r>
          </w:p>
        </w:tc>
        <w:tc>
          <w:tcPr>
            <w:tcW w:w="1134" w:type="dxa"/>
          </w:tcPr>
          <w:p w14:paraId="015EDACE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27</w:t>
            </w:r>
          </w:p>
        </w:tc>
        <w:tc>
          <w:tcPr>
            <w:tcW w:w="1701" w:type="dxa"/>
          </w:tcPr>
          <w:p w14:paraId="2EFCC9A2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Cross-sectional study</w:t>
            </w:r>
          </w:p>
        </w:tc>
        <w:tc>
          <w:tcPr>
            <w:tcW w:w="1560" w:type="dxa"/>
          </w:tcPr>
          <w:p w14:paraId="32D0198E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CPSP</w:t>
            </w:r>
          </w:p>
        </w:tc>
        <w:tc>
          <w:tcPr>
            <w:tcW w:w="1559" w:type="dxa"/>
          </w:tcPr>
          <w:p w14:paraId="7471296C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Both</w:t>
            </w:r>
          </w:p>
        </w:tc>
        <w:tc>
          <w:tcPr>
            <w:tcW w:w="1134" w:type="dxa"/>
          </w:tcPr>
          <w:p w14:paraId="344F0BB5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NG</w:t>
            </w:r>
          </w:p>
        </w:tc>
        <w:tc>
          <w:tcPr>
            <w:tcW w:w="1134" w:type="dxa"/>
          </w:tcPr>
          <w:p w14:paraId="5780FD89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NG</w:t>
            </w:r>
          </w:p>
        </w:tc>
      </w:tr>
      <w:tr w:rsidR="009D4E55" w:rsidRPr="0000287E" w14:paraId="0808F61A" w14:textId="77777777" w:rsidTr="00E716D7">
        <w:tc>
          <w:tcPr>
            <w:tcW w:w="2376" w:type="dxa"/>
          </w:tcPr>
          <w:p w14:paraId="212F4101" w14:textId="38D19AC4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Weimar, C.</w:t>
            </w:r>
            <w:r w:rsidR="00A636A9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="008F15DA" w:rsidRPr="0000287E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&lt;EndNote&gt;&lt;Cite&gt;&lt;Author&gt;Weimar&lt;/Author&gt;&lt;Year&gt;2002&lt;/Year&gt;&lt;RecNum&gt;7887&lt;/RecNum&gt;&lt;DisplayText&gt;[26]&lt;/DisplayText&gt;&lt;record&gt;&lt;rec-number&gt;7887&lt;/rec-number&gt;&lt;foreign-keys&gt;&lt;key app="EN" db-id="p2vdrzevise5szetd04xv0p4sv5rs2sw220w"&gt;7887&lt;/key&gt;&lt;/foreign-keys&gt;&lt;ref-type name="Journal Article"&gt;17&lt;/ref-type&gt;&lt;contributors&gt;&lt;authors&gt;&lt;author&gt;Weimar, C.&lt;/author&gt;&lt;author&gt;Kloke, M.&lt;/author&gt;&lt;author&gt;Schlott, M.&lt;/author&gt;&lt;author&gt;Katsarava, Z.&lt;/author&gt;&lt;author&gt;Diener, H. C.&lt;/author&gt;&lt;/authors&gt;&lt;/contributors&gt;&lt;auth-address&gt;Department of Neurology, University of Essen, Germany. stroke.med@uni-essen.de&lt;/auth-address&gt;&lt;titles&gt;&lt;title&gt;Central poststroke pain in a consecutive cohort of stroke patients&lt;/title&gt;&lt;secondary-title&gt;Cerebrovasc Dis&lt;/secondary-title&gt;&lt;alt-title&gt;Cerebrovascular diseases (Basel, Switzerland)&lt;/alt-title&gt;&lt;/titles&gt;&lt;periodical&gt;&lt;full-title&gt;Cerebrovasc Dis&lt;/full-title&gt;&lt;abbr-1&gt;Cerebrovascular diseases (Basel, Switzerland)&lt;/abbr-1&gt;&lt;/periodical&gt;&lt;alt-periodical&gt;&lt;full-title&gt;Cerebrovasc Dis&lt;/full-title&gt;&lt;abbr-1&gt;Cerebrovascular diseases (Basel, Switzerland)&lt;/abbr-1&gt;&lt;/alt-periodical&gt;&lt;pages&gt;261-3&lt;/pages&gt;&lt;volume&gt;14&lt;/volume&gt;&lt;number&gt;3-4&lt;/number&gt;&lt;edition&gt;2002/10/31&lt;/edition&gt;&lt;keywords&gt;&lt;keyword&gt;Adolescent&lt;/keyword&gt;&lt;keyword&gt;Adult&lt;/keyword&gt;&lt;keyword&gt;Aged&lt;/keyword&gt;&lt;keyword&gt;Aged, 80 and over&lt;/keyword&gt;&lt;keyword&gt;Cohort Studies&lt;/keyword&gt;&lt;keyword&gt;Female&lt;/keyword&gt;&lt;keyword&gt;Humans&lt;/keyword&gt;&lt;keyword&gt;Male&lt;/keyword&gt;&lt;keyword&gt;Middle Aged&lt;/keyword&gt;&lt;keyword&gt;Pain/*epidemiology/*etiology&lt;/keyword&gt;&lt;keyword&gt;Prevalence&lt;/keyword&gt;&lt;keyword&gt;Stroke/*complications&lt;/keyword&gt;&lt;keyword&gt;Surveys and Questionnaires&lt;/keyword&gt;&lt;keyword&gt;Syndrome&lt;/keyword&gt;&lt;/keywords&gt;&lt;dates&gt;&lt;year&gt;2002&lt;/year&gt;&lt;/dates&gt;&lt;isbn&gt;1015-9770 (Print)&amp;#xD;1015-9770&lt;/isbn&gt;&lt;accession-num&gt;12403962&lt;/accession-num&gt;&lt;urls&gt;&lt;/urls&gt;&lt;electronic-resource-num&gt;10.1159/000065663&lt;/electronic-resource-num&gt;&lt;remote-database-provider&gt;Nlm&lt;/remote-database-provider&gt;&lt;language&gt;eng&lt;/language&gt;&lt;/record&gt;&lt;/Cite&gt;&lt;/EndNote&gt;</w:instrText>
            </w:r>
            <w:r w:rsidR="00A636A9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="008F15DA" w:rsidRPr="0000287E">
              <w:rPr>
                <w:rFonts w:ascii="Times New Roman" w:hAnsi="Times New Roman" w:cs="Times New Roman"/>
                <w:noProof/>
                <w:sz w:val="24"/>
                <w:szCs w:val="24"/>
              </w:rPr>
              <w:t>[</w:t>
            </w:r>
            <w:hyperlink w:anchor="_ENREF_26" w:tooltip="Weimar, 2002 #7887" w:history="1">
              <w:r w:rsidR="00D51FF7" w:rsidRPr="0000287E">
                <w:rPr>
                  <w:rFonts w:ascii="Times New Roman" w:hAnsi="Times New Roman" w:cs="Times New Roman"/>
                  <w:noProof/>
                  <w:sz w:val="24"/>
                  <w:szCs w:val="24"/>
                </w:rPr>
                <w:t>26</w:t>
              </w:r>
            </w:hyperlink>
            <w:r w:rsidR="008F15DA" w:rsidRPr="0000287E">
              <w:rPr>
                <w:rFonts w:ascii="Times New Roman" w:hAnsi="Times New Roman" w:cs="Times New Roman"/>
                <w:noProof/>
                <w:sz w:val="24"/>
                <w:szCs w:val="24"/>
              </w:rPr>
              <w:t>]</w:t>
            </w:r>
            <w:r w:rsidR="00A636A9" w:rsidRPr="0000287E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  <w:tc>
          <w:tcPr>
            <w:tcW w:w="846" w:type="dxa"/>
          </w:tcPr>
          <w:p w14:paraId="2CDD83F4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2002</w:t>
            </w:r>
          </w:p>
        </w:tc>
        <w:tc>
          <w:tcPr>
            <w:tcW w:w="1422" w:type="dxa"/>
          </w:tcPr>
          <w:p w14:paraId="491BF125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Germany</w:t>
            </w:r>
          </w:p>
        </w:tc>
        <w:tc>
          <w:tcPr>
            <w:tcW w:w="1701" w:type="dxa"/>
          </w:tcPr>
          <w:p w14:paraId="4FFEF98C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Clinic</w:t>
            </w:r>
          </w:p>
        </w:tc>
        <w:tc>
          <w:tcPr>
            <w:tcW w:w="1134" w:type="dxa"/>
          </w:tcPr>
          <w:p w14:paraId="03B8594A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134" w:type="dxa"/>
          </w:tcPr>
          <w:p w14:paraId="52460ECC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14:paraId="64B29AAC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Retrospective</w:t>
            </w:r>
          </w:p>
        </w:tc>
        <w:tc>
          <w:tcPr>
            <w:tcW w:w="1560" w:type="dxa"/>
          </w:tcPr>
          <w:p w14:paraId="32E4AE46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CPSP</w:t>
            </w:r>
          </w:p>
        </w:tc>
        <w:tc>
          <w:tcPr>
            <w:tcW w:w="1559" w:type="dxa"/>
          </w:tcPr>
          <w:p w14:paraId="09FE7B97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Both</w:t>
            </w:r>
          </w:p>
        </w:tc>
        <w:tc>
          <w:tcPr>
            <w:tcW w:w="1134" w:type="dxa"/>
          </w:tcPr>
          <w:p w14:paraId="02D80043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NG</w:t>
            </w:r>
          </w:p>
        </w:tc>
        <w:tc>
          <w:tcPr>
            <w:tcW w:w="1134" w:type="dxa"/>
          </w:tcPr>
          <w:p w14:paraId="338ECADB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NG</w:t>
            </w:r>
          </w:p>
        </w:tc>
      </w:tr>
      <w:tr w:rsidR="009D4E55" w:rsidRPr="0000287E" w14:paraId="68EB748D" w14:textId="77777777" w:rsidTr="00E716D7">
        <w:tc>
          <w:tcPr>
            <w:tcW w:w="2376" w:type="dxa"/>
          </w:tcPr>
          <w:p w14:paraId="5AD5F2F3" w14:textId="32CDF73D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Zeilig, G.</w:t>
            </w:r>
            <w:r w:rsidR="00A636A9"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fldChar w:fldCharType="begin"/>
            </w:r>
            <w:r w:rsidR="008F15DA"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instrText xml:space="preserve"> ADDIN EN.CITE &lt;EndNote&gt;&lt;Cite&gt;&lt;Author&gt;Zeilig&lt;/Author&gt;&lt;Year&gt;2013&lt;/Year&gt;&lt;RecNum&gt;4076&lt;/RecNum&gt;&lt;DisplayText&gt;[27]&lt;/DisplayText&gt;&lt;record&gt;&lt;rec-number&gt;4076&lt;/rec-number&gt;&lt;foreign-keys&gt;&lt;key app="EN" db-id="p2vdrzevise5szetd04xv0p4sv5rs2sw220w"&gt;4076&lt;/key&gt;&lt;/foreign-keys&gt;&lt;ref-type name="Journal Article"&gt;17&lt;/ref-type&gt;&lt;contributors&gt;&lt;authors&gt;&lt;author&gt;Zeilig, G.&lt;/author&gt;&lt;author&gt;Rivel, M.&lt;/author&gt;&lt;author&gt;Weingarden, H.&lt;/author&gt;&lt;author&gt;Gaidoukov, E.&lt;/author&gt;&lt;author&gt;Defrin, R.&lt;/author&gt;&lt;/authors&gt;&lt;/contributors&gt;&lt;auth-address&gt;Department of Neurological Rehabilitation, Sheba Medical Center, Tel-Hashomer, Israel.&lt;/auth-address&gt;&lt;titles&gt;&lt;title&gt;Hemiplegic shoulder pain: evidence of a neuropathic origin&lt;/title&gt;&lt;secondary-title&gt;Pain&lt;/secondary-title&gt;&lt;alt-title&gt;Pain&lt;/alt-title&gt;&lt;/titles&gt;&lt;periodical&gt;&lt;full-title&gt;Pain&lt;/full-title&gt;&lt;abbr-1&gt;Pain&lt;/abbr-1&gt;&lt;/periodical&gt;&lt;alt-periodical&gt;&lt;full-title&gt;Pain&lt;/full-title&gt;&lt;abbr-1&gt;Pain&lt;/abbr-1&gt;&lt;/alt-periodical&gt;&lt;pages&gt;263-71&lt;/pages&gt;&lt;volume&gt;154&lt;/volume&gt;&lt;number&gt;2&lt;/number&gt;&lt;edition&gt;2012/12/12&lt;/edition&gt;&lt;keywords&gt;&lt;keyword&gt;Adult&lt;/keyword&gt;&lt;keyword&gt;Aged&lt;/keyword&gt;&lt;keyword&gt;Chronic Pain/etiology/physiopathology&lt;/keyword&gt;&lt;keyword&gt;Female&lt;/keyword&gt;&lt;keyword&gt;Functional Laterality/*physiology&lt;/keyword&gt;&lt;keyword&gt;Humans&lt;/keyword&gt;&lt;keyword&gt;Hyperalgesia/etiology/physiopathology&lt;/keyword&gt;&lt;keyword&gt;Male&lt;/keyword&gt;&lt;keyword&gt;Middle Aged&lt;/keyword&gt;&lt;keyword&gt;Neuralgia/etiology/*physiopathology&lt;/keyword&gt;&lt;keyword&gt;Pain Measurement&lt;/keyword&gt;&lt;keyword&gt;Pain Threshold/*physiology&lt;/keyword&gt;&lt;keyword&gt;Physical Stimulation&lt;/keyword&gt;&lt;keyword&gt;Shoulder Pain/etiology/*physiopathology&lt;/keyword&gt;&lt;keyword&gt;Stroke/complications/*physiopathology&lt;/keyword&gt;&lt;keyword&gt;Surveys and Questionnaires&lt;/keyword&gt;&lt;/keywords&gt;&lt;dates&gt;&lt;year&gt;2013&lt;/year&gt;&lt;pub-dates&gt;&lt;date&gt;Feb&lt;/date&gt;&lt;/pub-dates&gt;&lt;/dates&gt;&lt;isbn&gt;0304-3959&lt;/isbn&gt;&lt;accession-num&gt;23218522&lt;/accession-num&gt;&lt;urls&gt;&lt;/urls&gt;&lt;electronic-resource-num&gt;10.1016/j.pain.2012.10.026&lt;/electronic-resource-num&gt;&lt;remote-database-provider&gt;Nlm&lt;/remote-database-provider&gt;&lt;language&gt;eng&lt;/language&gt;&lt;/record&gt;&lt;/Cite&gt;&lt;/EndNote&gt;</w:instrText>
            </w:r>
            <w:r w:rsidR="00A636A9"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fldChar w:fldCharType="separate"/>
            </w:r>
            <w:r w:rsidR="008F15DA" w:rsidRPr="0000287E">
              <w:rPr>
                <w:rFonts w:ascii="Times New Roman" w:hAnsi="Times New Roman" w:cs="Times New Roman"/>
                <w:noProof/>
                <w:sz w:val="24"/>
                <w:szCs w:val="24"/>
                <w:lang w:val="de-DE"/>
              </w:rPr>
              <w:t>[</w:t>
            </w:r>
            <w:hyperlink w:anchor="_ENREF_27" w:tooltip="Zeilig, 2013 #4076" w:history="1">
              <w:r w:rsidR="00D51FF7" w:rsidRPr="0000287E">
                <w:rPr>
                  <w:rFonts w:ascii="Times New Roman" w:hAnsi="Times New Roman" w:cs="Times New Roman"/>
                  <w:noProof/>
                  <w:sz w:val="24"/>
                  <w:szCs w:val="24"/>
                  <w:lang w:val="de-DE"/>
                </w:rPr>
                <w:t>27</w:t>
              </w:r>
            </w:hyperlink>
            <w:r w:rsidR="008F15DA" w:rsidRPr="0000287E">
              <w:rPr>
                <w:rFonts w:ascii="Times New Roman" w:hAnsi="Times New Roman" w:cs="Times New Roman"/>
                <w:noProof/>
                <w:sz w:val="24"/>
                <w:szCs w:val="24"/>
                <w:lang w:val="de-DE"/>
              </w:rPr>
              <w:t>]</w:t>
            </w:r>
            <w:r w:rsidR="00A636A9"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fldChar w:fldCharType="end"/>
            </w:r>
          </w:p>
        </w:tc>
        <w:tc>
          <w:tcPr>
            <w:tcW w:w="846" w:type="dxa"/>
          </w:tcPr>
          <w:p w14:paraId="5CD63442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2013</w:t>
            </w:r>
          </w:p>
        </w:tc>
        <w:tc>
          <w:tcPr>
            <w:tcW w:w="1422" w:type="dxa"/>
          </w:tcPr>
          <w:p w14:paraId="209FBBF8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Isra</w:t>
            </w: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el</w:t>
            </w:r>
          </w:p>
        </w:tc>
        <w:tc>
          <w:tcPr>
            <w:tcW w:w="1701" w:type="dxa"/>
          </w:tcPr>
          <w:p w14:paraId="2AFAD377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Rehabilitation</w:t>
            </w:r>
          </w:p>
        </w:tc>
        <w:tc>
          <w:tcPr>
            <w:tcW w:w="1134" w:type="dxa"/>
          </w:tcPr>
          <w:p w14:paraId="738F42CF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34" w:type="dxa"/>
          </w:tcPr>
          <w:p w14:paraId="5A030372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701" w:type="dxa"/>
          </w:tcPr>
          <w:p w14:paraId="40A81D2E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Case control</w:t>
            </w:r>
          </w:p>
        </w:tc>
        <w:tc>
          <w:tcPr>
            <w:tcW w:w="1560" w:type="dxa"/>
          </w:tcPr>
          <w:p w14:paraId="0C7455B7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PSSP</w:t>
            </w:r>
          </w:p>
        </w:tc>
        <w:tc>
          <w:tcPr>
            <w:tcW w:w="1559" w:type="dxa"/>
          </w:tcPr>
          <w:p w14:paraId="66090573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Both</w:t>
            </w:r>
          </w:p>
        </w:tc>
        <w:tc>
          <w:tcPr>
            <w:tcW w:w="1134" w:type="dxa"/>
          </w:tcPr>
          <w:p w14:paraId="032300EC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NG</w:t>
            </w:r>
          </w:p>
        </w:tc>
        <w:tc>
          <w:tcPr>
            <w:tcW w:w="1134" w:type="dxa"/>
          </w:tcPr>
          <w:p w14:paraId="70E6FFAD" w14:textId="77777777" w:rsidR="009D4E55" w:rsidRPr="0000287E" w:rsidRDefault="009D4E55" w:rsidP="009374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7E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</w:tbl>
    <w:p w14:paraId="2BE33AF0" w14:textId="77777777" w:rsidR="009D4E55" w:rsidRDefault="009D4E55" w:rsidP="009D4E55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PSP= Post</w:t>
      </w:r>
      <w:r w:rsidR="00D06EA1"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stroke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pain; CPSP= Central post</w:t>
      </w:r>
      <w:r w:rsidR="00D06EA1"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z w:val="24"/>
          <w:szCs w:val="24"/>
        </w:rPr>
        <w:t>stroke pain; PSSP= Post</w:t>
      </w:r>
      <w:r w:rsidR="00D06EA1"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z w:val="24"/>
          <w:szCs w:val="24"/>
        </w:rPr>
        <w:t>stroke shoulder pain; NG=</w:t>
      </w:r>
      <w:r w:rsidR="007C7EB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120CB">
        <w:rPr>
          <w:rFonts w:ascii="Times New Roman" w:hAnsi="Times New Roman" w:cs="Times New Roman"/>
          <w:color w:val="000000"/>
          <w:sz w:val="24"/>
          <w:szCs w:val="24"/>
        </w:rPr>
        <w:t>not given</w:t>
      </w:r>
      <w:r>
        <w:rPr>
          <w:rFonts w:ascii="Times New Roman" w:hAnsi="Times New Roman" w:cs="Times New Roman"/>
          <w:color w:val="000000"/>
          <w:sz w:val="24"/>
          <w:szCs w:val="24"/>
        </w:rPr>
        <w:t>; Y=</w:t>
      </w:r>
      <w:r w:rsidR="007C7EB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yes; N=</w:t>
      </w:r>
      <w:r w:rsidR="007C7EB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no.</w:t>
      </w:r>
    </w:p>
    <w:p w14:paraId="4758CA60" w14:textId="77777777" w:rsidR="009D4E55" w:rsidRPr="008268AA" w:rsidRDefault="009D4E55" w:rsidP="009D4E55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268AA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 xml:space="preserve">a </w:t>
      </w:r>
      <w:proofErr w:type="spellStart"/>
      <w:r w:rsidRPr="008268AA">
        <w:rPr>
          <w:rFonts w:ascii="Times New Roman" w:hAnsi="Times New Roman" w:cs="Times New Roman"/>
          <w:color w:val="000000"/>
          <w:sz w:val="24"/>
          <w:szCs w:val="24"/>
        </w:rPr>
        <w:t>A</w:t>
      </w:r>
      <w:proofErr w:type="spellEnd"/>
      <w:r w:rsidRPr="008268AA">
        <w:rPr>
          <w:rFonts w:ascii="Times New Roman" w:hAnsi="Times New Roman" w:cs="Times New Roman"/>
          <w:color w:val="000000"/>
          <w:sz w:val="24"/>
          <w:szCs w:val="24"/>
        </w:rPr>
        <w:t xml:space="preserve"> 29-person retrospective cohort and a 21-person prospective cohort were included in Krause's study</w:t>
      </w:r>
    </w:p>
    <w:p w14:paraId="34589FC4" w14:textId="77777777" w:rsidR="009D4E55" w:rsidRPr="008268AA" w:rsidRDefault="009D4E55" w:rsidP="009D4E55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268AA">
        <w:rPr>
          <w:rFonts w:ascii="Times New Roman" w:hAnsi="Times New Roman" w:cs="Times New Roman" w:hint="eastAsia"/>
          <w:color w:val="000000"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Ischemic and hemorrhagic stroke.</w:t>
      </w:r>
    </w:p>
    <w:p w14:paraId="447FB3DB" w14:textId="77777777" w:rsidR="0000287E" w:rsidRPr="00965E9C" w:rsidRDefault="0000287E">
      <w:pPr>
        <w:rPr>
          <w:rFonts w:ascii="Times New Roman" w:hAnsi="Times New Roman" w:cs="Times New Roman" w:hint="eastAsia"/>
          <w:b/>
          <w:sz w:val="24"/>
          <w:szCs w:val="24"/>
        </w:rPr>
      </w:pPr>
      <w:bookmarkStart w:id="17" w:name="_GoBack"/>
      <w:bookmarkEnd w:id="17"/>
    </w:p>
    <w:sectPr w:rsidR="0000287E" w:rsidRPr="00965E9C" w:rsidSect="0000287E">
      <w:footerReference w:type="default" r:id="rId8"/>
      <w:pgSz w:w="16838" w:h="11906" w:orient="landscape"/>
      <w:pgMar w:top="1418" w:right="1440" w:bottom="1418" w:left="144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980B18" w14:textId="77777777" w:rsidR="00AA640D" w:rsidRDefault="00AA640D">
      <w:pPr>
        <w:spacing w:line="240" w:lineRule="auto"/>
      </w:pPr>
      <w:r>
        <w:separator/>
      </w:r>
    </w:p>
  </w:endnote>
  <w:endnote w:type="continuationSeparator" w:id="0">
    <w:p w14:paraId="2F786ABD" w14:textId="77777777" w:rsidR="00AA640D" w:rsidRDefault="00AA640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885372587"/>
      <w:docPartObj>
        <w:docPartGallery w:val="Page Numbers (Bottom of Page)"/>
        <w:docPartUnique/>
      </w:docPartObj>
    </w:sdtPr>
    <w:sdtEndPr/>
    <w:sdtContent>
      <w:p w14:paraId="48A13B49" w14:textId="0DCD5C83" w:rsidR="00B7117E" w:rsidRDefault="00B7117E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5FAB056" w14:textId="77777777" w:rsidR="00D51FF7" w:rsidRDefault="00D51FF7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2469B8" w14:textId="77777777" w:rsidR="00AA640D" w:rsidRDefault="00AA640D">
      <w:pPr>
        <w:spacing w:line="240" w:lineRule="auto"/>
      </w:pPr>
      <w:r>
        <w:separator/>
      </w:r>
    </w:p>
  </w:footnote>
  <w:footnote w:type="continuationSeparator" w:id="0">
    <w:p w14:paraId="319BB611" w14:textId="77777777" w:rsidR="00AA640D" w:rsidRDefault="00AA640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umbered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B321C2"/>
    <w:rsid w:val="000026DB"/>
    <w:rsid w:val="0000287E"/>
    <w:rsid w:val="00015065"/>
    <w:rsid w:val="00015BAF"/>
    <w:rsid w:val="00017D98"/>
    <w:rsid w:val="000228B8"/>
    <w:rsid w:val="00046FF7"/>
    <w:rsid w:val="00073641"/>
    <w:rsid w:val="000761C0"/>
    <w:rsid w:val="00093EFA"/>
    <w:rsid w:val="00105189"/>
    <w:rsid w:val="00123F6F"/>
    <w:rsid w:val="00140EA6"/>
    <w:rsid w:val="0014581D"/>
    <w:rsid w:val="00155883"/>
    <w:rsid w:val="001616C5"/>
    <w:rsid w:val="00162367"/>
    <w:rsid w:val="001711AF"/>
    <w:rsid w:val="00196525"/>
    <w:rsid w:val="001A7637"/>
    <w:rsid w:val="001B1977"/>
    <w:rsid w:val="001B6DFB"/>
    <w:rsid w:val="001C72DC"/>
    <w:rsid w:val="001C7687"/>
    <w:rsid w:val="001E07B9"/>
    <w:rsid w:val="001E7470"/>
    <w:rsid w:val="001F4296"/>
    <w:rsid w:val="00204092"/>
    <w:rsid w:val="00237E4F"/>
    <w:rsid w:val="00244A59"/>
    <w:rsid w:val="00250CD5"/>
    <w:rsid w:val="002527B8"/>
    <w:rsid w:val="002630C0"/>
    <w:rsid w:val="00264363"/>
    <w:rsid w:val="002A1D4F"/>
    <w:rsid w:val="002A4DCD"/>
    <w:rsid w:val="002B384A"/>
    <w:rsid w:val="002B3DD7"/>
    <w:rsid w:val="002B7D4A"/>
    <w:rsid w:val="002D7B29"/>
    <w:rsid w:val="002E51FB"/>
    <w:rsid w:val="002F4166"/>
    <w:rsid w:val="0030648C"/>
    <w:rsid w:val="00307065"/>
    <w:rsid w:val="00310DF3"/>
    <w:rsid w:val="0031209C"/>
    <w:rsid w:val="003229B3"/>
    <w:rsid w:val="0034104C"/>
    <w:rsid w:val="0036227F"/>
    <w:rsid w:val="00377E9A"/>
    <w:rsid w:val="00391436"/>
    <w:rsid w:val="003B4E8B"/>
    <w:rsid w:val="003C5285"/>
    <w:rsid w:val="003E02D6"/>
    <w:rsid w:val="003E4DEC"/>
    <w:rsid w:val="003F1F5C"/>
    <w:rsid w:val="00422987"/>
    <w:rsid w:val="00436A64"/>
    <w:rsid w:val="00444D1F"/>
    <w:rsid w:val="004919E8"/>
    <w:rsid w:val="004B11C5"/>
    <w:rsid w:val="004D60F1"/>
    <w:rsid w:val="004F16CB"/>
    <w:rsid w:val="004F6DC6"/>
    <w:rsid w:val="0050301B"/>
    <w:rsid w:val="00503EC5"/>
    <w:rsid w:val="00530687"/>
    <w:rsid w:val="00537564"/>
    <w:rsid w:val="0054150D"/>
    <w:rsid w:val="00547F0A"/>
    <w:rsid w:val="00552775"/>
    <w:rsid w:val="00555E45"/>
    <w:rsid w:val="00563561"/>
    <w:rsid w:val="005659AE"/>
    <w:rsid w:val="00567DBC"/>
    <w:rsid w:val="00570422"/>
    <w:rsid w:val="00597836"/>
    <w:rsid w:val="005A16B3"/>
    <w:rsid w:val="005A32E4"/>
    <w:rsid w:val="005B4334"/>
    <w:rsid w:val="005C2209"/>
    <w:rsid w:val="005C3695"/>
    <w:rsid w:val="005D484F"/>
    <w:rsid w:val="005D6191"/>
    <w:rsid w:val="005E0455"/>
    <w:rsid w:val="0061100A"/>
    <w:rsid w:val="0062405D"/>
    <w:rsid w:val="006661BB"/>
    <w:rsid w:val="00675DC9"/>
    <w:rsid w:val="00685DB9"/>
    <w:rsid w:val="00693DA6"/>
    <w:rsid w:val="006B6689"/>
    <w:rsid w:val="006C3A9F"/>
    <w:rsid w:val="006D7CF0"/>
    <w:rsid w:val="006D7F64"/>
    <w:rsid w:val="006E10F0"/>
    <w:rsid w:val="007021C0"/>
    <w:rsid w:val="00703A0D"/>
    <w:rsid w:val="007114F7"/>
    <w:rsid w:val="0072365A"/>
    <w:rsid w:val="0073607D"/>
    <w:rsid w:val="00750D43"/>
    <w:rsid w:val="007937A4"/>
    <w:rsid w:val="00797EB9"/>
    <w:rsid w:val="007A2102"/>
    <w:rsid w:val="007A2705"/>
    <w:rsid w:val="007B1DF1"/>
    <w:rsid w:val="007B3B55"/>
    <w:rsid w:val="007C5547"/>
    <w:rsid w:val="007C7EB2"/>
    <w:rsid w:val="007D2229"/>
    <w:rsid w:val="007D4F78"/>
    <w:rsid w:val="007D7087"/>
    <w:rsid w:val="00802CE2"/>
    <w:rsid w:val="00812DAF"/>
    <w:rsid w:val="00815754"/>
    <w:rsid w:val="00816521"/>
    <w:rsid w:val="00817700"/>
    <w:rsid w:val="008633C1"/>
    <w:rsid w:val="00867272"/>
    <w:rsid w:val="008702C6"/>
    <w:rsid w:val="00881EE5"/>
    <w:rsid w:val="008A1CD9"/>
    <w:rsid w:val="008A2266"/>
    <w:rsid w:val="008B0803"/>
    <w:rsid w:val="008B4A62"/>
    <w:rsid w:val="008E6DF2"/>
    <w:rsid w:val="008F15DA"/>
    <w:rsid w:val="008F24AE"/>
    <w:rsid w:val="00902AB1"/>
    <w:rsid w:val="009077FC"/>
    <w:rsid w:val="00912BCF"/>
    <w:rsid w:val="00913853"/>
    <w:rsid w:val="009177E6"/>
    <w:rsid w:val="00923DC3"/>
    <w:rsid w:val="00926044"/>
    <w:rsid w:val="00931FED"/>
    <w:rsid w:val="00937425"/>
    <w:rsid w:val="0095759D"/>
    <w:rsid w:val="00965E9C"/>
    <w:rsid w:val="0096731E"/>
    <w:rsid w:val="0098529A"/>
    <w:rsid w:val="009A74B1"/>
    <w:rsid w:val="009D4E55"/>
    <w:rsid w:val="009F0D41"/>
    <w:rsid w:val="009F3528"/>
    <w:rsid w:val="009F3862"/>
    <w:rsid w:val="009F3947"/>
    <w:rsid w:val="00A04CDF"/>
    <w:rsid w:val="00A104CD"/>
    <w:rsid w:val="00A32903"/>
    <w:rsid w:val="00A4137C"/>
    <w:rsid w:val="00A4340E"/>
    <w:rsid w:val="00A434BE"/>
    <w:rsid w:val="00A548D0"/>
    <w:rsid w:val="00A61CF7"/>
    <w:rsid w:val="00A636A9"/>
    <w:rsid w:val="00A71D27"/>
    <w:rsid w:val="00A734AA"/>
    <w:rsid w:val="00A76727"/>
    <w:rsid w:val="00A804A7"/>
    <w:rsid w:val="00A84158"/>
    <w:rsid w:val="00A90860"/>
    <w:rsid w:val="00A9657D"/>
    <w:rsid w:val="00AA640D"/>
    <w:rsid w:val="00AA7B95"/>
    <w:rsid w:val="00AB056F"/>
    <w:rsid w:val="00AC4251"/>
    <w:rsid w:val="00AD6102"/>
    <w:rsid w:val="00AE6B9B"/>
    <w:rsid w:val="00AF3922"/>
    <w:rsid w:val="00B11E0A"/>
    <w:rsid w:val="00B163FC"/>
    <w:rsid w:val="00B20DDB"/>
    <w:rsid w:val="00B321C2"/>
    <w:rsid w:val="00B43143"/>
    <w:rsid w:val="00B6033E"/>
    <w:rsid w:val="00B651A5"/>
    <w:rsid w:val="00B70424"/>
    <w:rsid w:val="00B7117E"/>
    <w:rsid w:val="00B7299A"/>
    <w:rsid w:val="00B85AD2"/>
    <w:rsid w:val="00B941F0"/>
    <w:rsid w:val="00B97DA8"/>
    <w:rsid w:val="00BA1688"/>
    <w:rsid w:val="00BC22B5"/>
    <w:rsid w:val="00BD0CCA"/>
    <w:rsid w:val="00BE471A"/>
    <w:rsid w:val="00BF3CD5"/>
    <w:rsid w:val="00C04522"/>
    <w:rsid w:val="00C07663"/>
    <w:rsid w:val="00C144DF"/>
    <w:rsid w:val="00C3466B"/>
    <w:rsid w:val="00C557D9"/>
    <w:rsid w:val="00C56A44"/>
    <w:rsid w:val="00C630B9"/>
    <w:rsid w:val="00C663AC"/>
    <w:rsid w:val="00C85634"/>
    <w:rsid w:val="00CA2E42"/>
    <w:rsid w:val="00CA3EAE"/>
    <w:rsid w:val="00CB3B59"/>
    <w:rsid w:val="00CC228A"/>
    <w:rsid w:val="00CD6921"/>
    <w:rsid w:val="00CE70DF"/>
    <w:rsid w:val="00D01A4D"/>
    <w:rsid w:val="00D020F9"/>
    <w:rsid w:val="00D06EA1"/>
    <w:rsid w:val="00D06F9F"/>
    <w:rsid w:val="00D16AF1"/>
    <w:rsid w:val="00D439BC"/>
    <w:rsid w:val="00D46AFE"/>
    <w:rsid w:val="00D51FF7"/>
    <w:rsid w:val="00D62C68"/>
    <w:rsid w:val="00DA72AA"/>
    <w:rsid w:val="00DB3CDB"/>
    <w:rsid w:val="00DB68FB"/>
    <w:rsid w:val="00DB6C06"/>
    <w:rsid w:val="00DC3FF2"/>
    <w:rsid w:val="00DC7C15"/>
    <w:rsid w:val="00DE1A29"/>
    <w:rsid w:val="00DF6EC9"/>
    <w:rsid w:val="00E12B46"/>
    <w:rsid w:val="00E5459A"/>
    <w:rsid w:val="00E716D7"/>
    <w:rsid w:val="00E72B95"/>
    <w:rsid w:val="00E74B38"/>
    <w:rsid w:val="00E91F9D"/>
    <w:rsid w:val="00EA5B8A"/>
    <w:rsid w:val="00EB37EA"/>
    <w:rsid w:val="00EB4D03"/>
    <w:rsid w:val="00EE1E94"/>
    <w:rsid w:val="00F01FC2"/>
    <w:rsid w:val="00F11AC1"/>
    <w:rsid w:val="00F129A4"/>
    <w:rsid w:val="00F20430"/>
    <w:rsid w:val="00F324A5"/>
    <w:rsid w:val="00F33D48"/>
    <w:rsid w:val="00F468E3"/>
    <w:rsid w:val="00F476B4"/>
    <w:rsid w:val="00F81E0A"/>
    <w:rsid w:val="00F86643"/>
    <w:rsid w:val="00F87E62"/>
    <w:rsid w:val="00FB42CE"/>
    <w:rsid w:val="00FC3F75"/>
    <w:rsid w:val="00FC7993"/>
    <w:rsid w:val="00FF08B1"/>
    <w:rsid w:val="4B8A01D4"/>
    <w:rsid w:val="4BFB2BA5"/>
    <w:rsid w:val="53695AEE"/>
    <w:rsid w:val="5E2E46EE"/>
    <w:rsid w:val="66BA17E6"/>
    <w:rsid w:val="6CDC452B"/>
    <w:rsid w:val="736F5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3C74C1"/>
  <w15:docId w15:val="{AC05FA2C-A0DE-4CA2-A6D5-11D81DF3C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480" w:lineRule="auto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styleId="a7">
    <w:name w:val="FollowedHyperlink"/>
    <w:basedOn w:val="a0"/>
    <w:uiPriority w:val="99"/>
    <w:unhideWhenUsed/>
    <w:qFormat/>
    <w:rPr>
      <w:color w:val="800080" w:themeColor="followedHyperlink"/>
      <w:u w:val="single"/>
    </w:r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paragraph" w:styleId="aa">
    <w:name w:val="Balloon Text"/>
    <w:basedOn w:val="a"/>
    <w:link w:val="ab"/>
    <w:uiPriority w:val="99"/>
    <w:semiHidden/>
    <w:unhideWhenUsed/>
    <w:rsid w:val="00A734AA"/>
    <w:pPr>
      <w:spacing w:line="240" w:lineRule="auto"/>
    </w:pPr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A734AA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912BCF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912BCF"/>
    <w:rPr>
      <w:rFonts w:ascii="Calibri" w:eastAsiaTheme="minorEastAsia" w:hAnsi="Calibri" w:cs="Calibri"/>
      <w:noProof/>
      <w:kern w:val="2"/>
      <w:szCs w:val="22"/>
    </w:rPr>
  </w:style>
  <w:style w:type="paragraph" w:customStyle="1" w:styleId="EndNoteBibliography">
    <w:name w:val="EndNote Bibliography"/>
    <w:basedOn w:val="a"/>
    <w:link w:val="EndNoteBibliography0"/>
    <w:rsid w:val="00912BCF"/>
    <w:pPr>
      <w:spacing w:line="240" w:lineRule="auto"/>
    </w:pPr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912BCF"/>
    <w:rPr>
      <w:rFonts w:ascii="Calibri" w:eastAsiaTheme="minorEastAsia" w:hAnsi="Calibri" w:cs="Calibri"/>
      <w:noProof/>
      <w:kern w:val="2"/>
      <w:szCs w:val="22"/>
    </w:rPr>
  </w:style>
  <w:style w:type="character" w:customStyle="1" w:styleId="1">
    <w:name w:val="未处理的提及1"/>
    <w:basedOn w:val="a0"/>
    <w:uiPriority w:val="99"/>
    <w:semiHidden/>
    <w:unhideWhenUsed/>
    <w:rsid w:val="00912BCF"/>
    <w:rPr>
      <w:color w:val="605E5C"/>
      <w:shd w:val="clear" w:color="auto" w:fill="E1DFDD"/>
    </w:rPr>
  </w:style>
  <w:style w:type="paragraph" w:styleId="ac">
    <w:name w:val="endnote text"/>
    <w:basedOn w:val="a"/>
    <w:link w:val="ad"/>
    <w:uiPriority w:val="99"/>
    <w:unhideWhenUsed/>
    <w:rsid w:val="009D4E55"/>
    <w:pPr>
      <w:snapToGrid w:val="0"/>
      <w:jc w:val="left"/>
    </w:pPr>
  </w:style>
  <w:style w:type="character" w:customStyle="1" w:styleId="ad">
    <w:name w:val="尾注文本 字符"/>
    <w:basedOn w:val="a0"/>
    <w:link w:val="ac"/>
    <w:uiPriority w:val="99"/>
    <w:rsid w:val="009D4E55"/>
    <w:rPr>
      <w:rFonts w:asciiTheme="minorHAnsi" w:eastAsiaTheme="minorEastAsia" w:hAnsiTheme="minorHAnsi" w:cstheme="minorBidi"/>
      <w:kern w:val="2"/>
      <w:sz w:val="21"/>
      <w:szCs w:val="22"/>
    </w:rPr>
  </w:style>
  <w:style w:type="table" w:styleId="ae">
    <w:name w:val="Table Grid"/>
    <w:basedOn w:val="a1"/>
    <w:uiPriority w:val="39"/>
    <w:rsid w:val="009D4E55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annotation reference"/>
    <w:basedOn w:val="a0"/>
    <w:uiPriority w:val="99"/>
    <w:semiHidden/>
    <w:unhideWhenUsed/>
    <w:rsid w:val="00537564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537564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537564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8702C6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8702C6"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styleId="af4">
    <w:name w:val="Unresolved Mention"/>
    <w:basedOn w:val="a0"/>
    <w:uiPriority w:val="99"/>
    <w:semiHidden/>
    <w:unhideWhenUsed/>
    <w:rsid w:val="00D51F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76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76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0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32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4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14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9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9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84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53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05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8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67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2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0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5455406-8C5E-40FB-BF83-E77CEC064D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2722</Words>
  <Characters>15522</Characters>
  <Application>Microsoft Office Word</Application>
  <DocSecurity>0</DocSecurity>
  <Lines>129</Lines>
  <Paragraphs>36</Paragraphs>
  <ScaleCrop>false</ScaleCrop>
  <Company>硕达网络科技有限公司</Company>
  <LinksUpToDate>false</LinksUpToDate>
  <CharactersWithSpaces>18208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硕达用户</dc:creator>
  <cp:lastModifiedBy>admin</cp:lastModifiedBy>
  <cp:revision>3</cp:revision>
  <dcterms:created xsi:type="dcterms:W3CDTF">2020-01-02T00:05:00Z</dcterms:created>
  <dcterms:modified xsi:type="dcterms:W3CDTF">2020-01-02T00:06:00Z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